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A8" w:rsidRPr="00F55F66" w:rsidRDefault="00853954" w:rsidP="004B134D">
      <w:pPr>
        <w:tabs>
          <w:tab w:val="left" w:pos="2355"/>
        </w:tabs>
        <w:rPr>
          <w:rFonts w:ascii="Times New Roman" w:hAnsi="Times New Roman" w:cs="Times New Roman"/>
          <w:sz w:val="32"/>
          <w:szCs w:val="32"/>
          <w:lang w:val="en-US"/>
        </w:rPr>
      </w:pPr>
      <w:r>
        <w:t xml:space="preserve">      </w:t>
      </w:r>
    </w:p>
    <w:p w:rsidR="002C73C6" w:rsidRDefault="004D3CDF" w:rsidP="00B40E1A">
      <w:pPr>
        <w:jc w:val="both"/>
        <w:rPr>
          <w:rFonts w:ascii="Times New Roman" w:hAnsi="Times New Roman" w:cs="Times New Roman"/>
          <w:sz w:val="32"/>
          <w:szCs w:val="32"/>
        </w:rPr>
      </w:pPr>
      <w:r>
        <w:rPr>
          <w:rFonts w:ascii="Times New Roman" w:hAnsi="Times New Roman" w:cs="Times New Roman"/>
          <w:sz w:val="32"/>
          <w:szCs w:val="32"/>
        </w:rPr>
        <w:t xml:space="preserve">                       </w:t>
      </w:r>
      <w:r w:rsidR="008B5274">
        <w:rPr>
          <w:rFonts w:ascii="Times New Roman" w:hAnsi="Times New Roman" w:cs="Times New Roman"/>
          <w:sz w:val="32"/>
          <w:szCs w:val="32"/>
          <w:lang w:val="en-US"/>
        </w:rPr>
        <w:t xml:space="preserve">      </w:t>
      </w:r>
      <w:r w:rsidR="004B134D">
        <w:rPr>
          <w:rFonts w:ascii="Times New Roman" w:hAnsi="Times New Roman" w:cs="Times New Roman"/>
          <w:sz w:val="32"/>
          <w:szCs w:val="32"/>
          <w:lang w:val="en-US"/>
        </w:rPr>
        <w:t xml:space="preserve">   </w:t>
      </w:r>
      <w:r>
        <w:rPr>
          <w:rFonts w:ascii="Times New Roman" w:hAnsi="Times New Roman" w:cs="Times New Roman"/>
          <w:sz w:val="32"/>
          <w:szCs w:val="32"/>
        </w:rPr>
        <w:t xml:space="preserve"> ОТЧЕТЕН ДОКЛАД</w:t>
      </w:r>
    </w:p>
    <w:p w:rsidR="004D3CDF" w:rsidRDefault="004D3CDF" w:rsidP="004B134D">
      <w:pPr>
        <w:jc w:val="center"/>
        <w:rPr>
          <w:rFonts w:ascii="Times New Roman" w:hAnsi="Times New Roman" w:cs="Times New Roman"/>
          <w:sz w:val="32"/>
          <w:szCs w:val="32"/>
        </w:rPr>
      </w:pPr>
      <w:r>
        <w:rPr>
          <w:rFonts w:ascii="Times New Roman" w:hAnsi="Times New Roman" w:cs="Times New Roman"/>
          <w:sz w:val="32"/>
          <w:szCs w:val="32"/>
        </w:rPr>
        <w:t xml:space="preserve">НА НЧ“СЪБУЖДАНЕ -1927“ ЗА ИЗПЪЛНЕНИЕ НА ГОДИШНАТА ПРОГРАМА ЗА РАЗВИТИЕ НА </w:t>
      </w:r>
      <w:r w:rsidR="008B5274">
        <w:rPr>
          <w:rFonts w:ascii="Times New Roman" w:hAnsi="Times New Roman" w:cs="Times New Roman"/>
          <w:sz w:val="32"/>
          <w:szCs w:val="32"/>
        </w:rPr>
        <w:t xml:space="preserve">      </w:t>
      </w:r>
      <w:r w:rsidR="004B134D">
        <w:rPr>
          <w:rFonts w:ascii="Times New Roman" w:hAnsi="Times New Roman" w:cs="Times New Roman"/>
          <w:sz w:val="32"/>
          <w:szCs w:val="32"/>
          <w:lang w:val="en-US"/>
        </w:rPr>
        <w:t xml:space="preserve">  </w:t>
      </w:r>
      <w:r>
        <w:rPr>
          <w:rFonts w:ascii="Times New Roman" w:hAnsi="Times New Roman" w:cs="Times New Roman"/>
          <w:sz w:val="32"/>
          <w:szCs w:val="32"/>
        </w:rPr>
        <w:t>ЧИТАЛИЩНАТА ДЕЙНОСТ ЗА 2019 ГОДИНА</w:t>
      </w:r>
    </w:p>
    <w:p w:rsidR="008B5274" w:rsidRDefault="008B5274" w:rsidP="00B40E1A">
      <w:pPr>
        <w:jc w:val="both"/>
        <w:rPr>
          <w:rFonts w:ascii="Times New Roman" w:hAnsi="Times New Roman" w:cs="Times New Roman"/>
          <w:sz w:val="32"/>
          <w:szCs w:val="32"/>
        </w:rPr>
      </w:pPr>
    </w:p>
    <w:p w:rsidR="008B5274" w:rsidRDefault="008B5274" w:rsidP="00B40E1A">
      <w:pPr>
        <w:jc w:val="both"/>
        <w:rPr>
          <w:rFonts w:ascii="Times New Roman" w:hAnsi="Times New Roman" w:cs="Times New Roman"/>
          <w:sz w:val="32"/>
          <w:szCs w:val="32"/>
        </w:rPr>
      </w:pPr>
      <w:r>
        <w:rPr>
          <w:rFonts w:ascii="Times New Roman" w:hAnsi="Times New Roman" w:cs="Times New Roman"/>
          <w:sz w:val="32"/>
          <w:szCs w:val="32"/>
        </w:rPr>
        <w:t xml:space="preserve">   Читалищата продължават години наред да бъдат уникални институции,които са изконни носители на българския дух и култура през вековете.</w:t>
      </w:r>
      <w:r w:rsidR="009625CA">
        <w:rPr>
          <w:rFonts w:ascii="Times New Roman" w:hAnsi="Times New Roman" w:cs="Times New Roman"/>
          <w:sz w:val="32"/>
          <w:szCs w:val="32"/>
        </w:rPr>
        <w:t>Те носят в себе си нематериалното културно наследство,традиции,образование,възпитание и благотворителност,които са в основата на тяхната дейност в полза на обществото.Основната задача на нашето читалище е да откликва на нуждите на местното население /като приоритетно се работи със и за подрастващото поколение/,да участва активно в обществения живот и да бъде</w:t>
      </w:r>
      <w:r w:rsidR="00CB20D5">
        <w:rPr>
          <w:rFonts w:ascii="Times New Roman" w:hAnsi="Times New Roman" w:cs="Times New Roman"/>
          <w:sz w:val="32"/>
          <w:szCs w:val="32"/>
        </w:rPr>
        <w:t xml:space="preserve"> не само духовен,но и</w:t>
      </w:r>
      <w:r w:rsidR="009625CA">
        <w:rPr>
          <w:rFonts w:ascii="Times New Roman" w:hAnsi="Times New Roman" w:cs="Times New Roman"/>
          <w:sz w:val="32"/>
          <w:szCs w:val="32"/>
        </w:rPr>
        <w:t xml:space="preserve"> притегателен културно-образователен и информационен център.</w:t>
      </w:r>
    </w:p>
    <w:p w:rsidR="0026043D" w:rsidRDefault="0026043D" w:rsidP="00B40E1A">
      <w:pPr>
        <w:jc w:val="both"/>
        <w:rPr>
          <w:rFonts w:ascii="Times New Roman" w:hAnsi="Times New Roman" w:cs="Times New Roman"/>
          <w:sz w:val="32"/>
          <w:szCs w:val="32"/>
        </w:rPr>
      </w:pPr>
      <w:r>
        <w:rPr>
          <w:rFonts w:ascii="Times New Roman" w:hAnsi="Times New Roman" w:cs="Times New Roman"/>
          <w:sz w:val="32"/>
          <w:szCs w:val="32"/>
        </w:rPr>
        <w:t xml:space="preserve">   Три са основните дейности,</w:t>
      </w:r>
      <w:r w:rsidR="009779FD">
        <w:rPr>
          <w:rFonts w:ascii="Times New Roman" w:hAnsi="Times New Roman" w:cs="Times New Roman"/>
          <w:sz w:val="32"/>
          <w:szCs w:val="32"/>
        </w:rPr>
        <w:t xml:space="preserve"> </w:t>
      </w:r>
      <w:r>
        <w:rPr>
          <w:rFonts w:ascii="Times New Roman" w:hAnsi="Times New Roman" w:cs="Times New Roman"/>
          <w:sz w:val="32"/>
          <w:szCs w:val="32"/>
        </w:rPr>
        <w:t xml:space="preserve">по които работи читалището през годината.Първата е </w:t>
      </w:r>
      <w:r>
        <w:rPr>
          <w:rFonts w:ascii="Times New Roman" w:hAnsi="Times New Roman" w:cs="Times New Roman"/>
          <w:b/>
          <w:sz w:val="32"/>
          <w:szCs w:val="32"/>
        </w:rPr>
        <w:t>библиотечно-информационната дейност.</w:t>
      </w:r>
    </w:p>
    <w:p w:rsidR="0026043D" w:rsidRPr="00AF28A2" w:rsidRDefault="0026043D" w:rsidP="00AF28A2">
      <w:pPr>
        <w:jc w:val="both"/>
        <w:rPr>
          <w:rFonts w:ascii="Times New Roman" w:hAnsi="Times New Roman" w:cs="Times New Roman"/>
          <w:sz w:val="32"/>
          <w:szCs w:val="32"/>
        </w:rPr>
      </w:pPr>
      <w:r w:rsidRPr="00AF28A2">
        <w:rPr>
          <w:rFonts w:ascii="Times New Roman" w:hAnsi="Times New Roman" w:cs="Times New Roman"/>
          <w:sz w:val="32"/>
          <w:szCs w:val="32"/>
        </w:rPr>
        <w:t>В библиотеката се възпитава интерес и култура за четене на книги,задоволяване на потребностите на редовните читатели и посетители на библиотеката с нова литература и периодични издания.Организират се колективни четения,честване на годишнини,срещи и др.Децата търсят книги за дома от препоръчаната им учебна литература,други ползват много активно компютрите.Подреждат се витрини,изложби и кътове.</w:t>
      </w:r>
      <w:r w:rsidR="00CB20D5">
        <w:rPr>
          <w:rFonts w:ascii="Times New Roman" w:hAnsi="Times New Roman" w:cs="Times New Roman"/>
          <w:sz w:val="32"/>
          <w:szCs w:val="32"/>
        </w:rPr>
        <w:t>При закупуване на нови книги се прави предварителен подбор за задоволяване читателските интереси с нови заглавия.</w:t>
      </w:r>
      <w:r w:rsidRPr="00AF28A2">
        <w:rPr>
          <w:rFonts w:ascii="Times New Roman" w:hAnsi="Times New Roman" w:cs="Times New Roman"/>
          <w:sz w:val="32"/>
          <w:szCs w:val="32"/>
        </w:rPr>
        <w:t>Години наред в читалището съществува клуб „Млад приятел на книгата“.В него членуват ученици както от местното училище,така и учащи в града.</w:t>
      </w:r>
    </w:p>
    <w:p w:rsidR="0026043D" w:rsidRDefault="0026043D" w:rsidP="00B40E1A">
      <w:pPr>
        <w:jc w:val="both"/>
        <w:rPr>
          <w:rFonts w:ascii="Times New Roman" w:hAnsi="Times New Roman" w:cs="Times New Roman"/>
          <w:sz w:val="32"/>
          <w:szCs w:val="32"/>
        </w:rPr>
      </w:pPr>
      <w:r>
        <w:rPr>
          <w:rFonts w:ascii="Times New Roman" w:hAnsi="Times New Roman" w:cs="Times New Roman"/>
          <w:sz w:val="32"/>
          <w:szCs w:val="32"/>
        </w:rPr>
        <w:lastRenderedPageBreak/>
        <w:t>Компютърният център предоставя електронни услуги в областите:</w:t>
      </w:r>
    </w:p>
    <w:p w:rsidR="0026043D" w:rsidRDefault="00AF28A2" w:rsidP="00AF28A2">
      <w:pPr>
        <w:pStyle w:val="a3"/>
        <w:numPr>
          <w:ilvl w:val="0"/>
          <w:numId w:val="5"/>
        </w:numPr>
        <w:jc w:val="both"/>
        <w:rPr>
          <w:rFonts w:ascii="Times New Roman" w:hAnsi="Times New Roman" w:cs="Times New Roman"/>
          <w:sz w:val="32"/>
          <w:szCs w:val="32"/>
        </w:rPr>
      </w:pPr>
      <w:r>
        <w:rPr>
          <w:rFonts w:ascii="Times New Roman" w:hAnsi="Times New Roman" w:cs="Times New Roman"/>
          <w:b/>
          <w:sz w:val="32"/>
          <w:szCs w:val="32"/>
        </w:rPr>
        <w:t>Заетост</w:t>
      </w:r>
      <w:r>
        <w:rPr>
          <w:rFonts w:ascii="Times New Roman" w:hAnsi="Times New Roman" w:cs="Times New Roman"/>
          <w:sz w:val="32"/>
          <w:szCs w:val="32"/>
        </w:rPr>
        <w:t xml:space="preserve"> – търсене на работа,информация за програми за заетост</w:t>
      </w:r>
      <w:r>
        <w:rPr>
          <w:rFonts w:ascii="Times New Roman" w:hAnsi="Times New Roman" w:cs="Times New Roman"/>
          <w:sz w:val="32"/>
          <w:szCs w:val="32"/>
          <w:lang w:val="en-US"/>
        </w:rPr>
        <w:t>;</w:t>
      </w:r>
    </w:p>
    <w:p w:rsidR="00AF28A2" w:rsidRDefault="00AF28A2" w:rsidP="00AF28A2">
      <w:pPr>
        <w:pStyle w:val="a3"/>
        <w:numPr>
          <w:ilvl w:val="0"/>
          <w:numId w:val="5"/>
        </w:numPr>
        <w:jc w:val="both"/>
        <w:rPr>
          <w:rFonts w:ascii="Times New Roman" w:hAnsi="Times New Roman" w:cs="Times New Roman"/>
          <w:sz w:val="32"/>
          <w:szCs w:val="32"/>
        </w:rPr>
      </w:pPr>
      <w:r>
        <w:rPr>
          <w:rFonts w:ascii="Times New Roman" w:hAnsi="Times New Roman" w:cs="Times New Roman"/>
          <w:b/>
          <w:sz w:val="32"/>
          <w:szCs w:val="32"/>
        </w:rPr>
        <w:t xml:space="preserve">Здраве </w:t>
      </w:r>
      <w:r>
        <w:rPr>
          <w:rFonts w:ascii="Times New Roman" w:hAnsi="Times New Roman" w:cs="Times New Roman"/>
          <w:sz w:val="32"/>
          <w:szCs w:val="32"/>
        </w:rPr>
        <w:t>– проверка на здравноосигурителния статус,информация за лекари,здравни заведения,лекарства и др.</w:t>
      </w:r>
      <w:r>
        <w:rPr>
          <w:rFonts w:ascii="Times New Roman" w:hAnsi="Times New Roman" w:cs="Times New Roman"/>
          <w:sz w:val="32"/>
          <w:szCs w:val="32"/>
          <w:lang w:val="en-US"/>
        </w:rPr>
        <w:t>;</w:t>
      </w:r>
    </w:p>
    <w:p w:rsidR="00AF28A2" w:rsidRDefault="00AF28A2" w:rsidP="00AF28A2">
      <w:pPr>
        <w:pStyle w:val="a3"/>
        <w:numPr>
          <w:ilvl w:val="0"/>
          <w:numId w:val="5"/>
        </w:numPr>
        <w:jc w:val="both"/>
        <w:rPr>
          <w:rFonts w:ascii="Times New Roman" w:hAnsi="Times New Roman" w:cs="Times New Roman"/>
          <w:sz w:val="32"/>
          <w:szCs w:val="32"/>
        </w:rPr>
      </w:pPr>
      <w:r>
        <w:rPr>
          <w:rFonts w:ascii="Times New Roman" w:hAnsi="Times New Roman" w:cs="Times New Roman"/>
          <w:b/>
          <w:sz w:val="32"/>
          <w:szCs w:val="32"/>
        </w:rPr>
        <w:t>Култура</w:t>
      </w:r>
      <w:r>
        <w:rPr>
          <w:rFonts w:ascii="Times New Roman" w:hAnsi="Times New Roman" w:cs="Times New Roman"/>
          <w:sz w:val="32"/>
          <w:szCs w:val="32"/>
        </w:rPr>
        <w:t xml:space="preserve"> –информация за българското и чуждо културно наследство и история,национални и местни културни събития и дейности</w:t>
      </w:r>
      <w:r>
        <w:rPr>
          <w:rFonts w:ascii="Times New Roman" w:hAnsi="Times New Roman" w:cs="Times New Roman"/>
          <w:sz w:val="32"/>
          <w:szCs w:val="32"/>
          <w:lang w:val="en-US"/>
        </w:rPr>
        <w:t>;</w:t>
      </w:r>
    </w:p>
    <w:p w:rsidR="00AF28A2" w:rsidRDefault="00AF28A2" w:rsidP="00AF28A2">
      <w:pPr>
        <w:pStyle w:val="a3"/>
        <w:numPr>
          <w:ilvl w:val="0"/>
          <w:numId w:val="5"/>
        </w:numPr>
        <w:jc w:val="both"/>
        <w:rPr>
          <w:rFonts w:ascii="Times New Roman" w:hAnsi="Times New Roman" w:cs="Times New Roman"/>
          <w:sz w:val="32"/>
          <w:szCs w:val="32"/>
        </w:rPr>
      </w:pPr>
      <w:r>
        <w:rPr>
          <w:rFonts w:ascii="Times New Roman" w:hAnsi="Times New Roman" w:cs="Times New Roman"/>
          <w:b/>
          <w:sz w:val="32"/>
          <w:szCs w:val="32"/>
        </w:rPr>
        <w:t xml:space="preserve">Образование </w:t>
      </w:r>
      <w:r>
        <w:rPr>
          <w:rFonts w:ascii="Times New Roman" w:hAnsi="Times New Roman" w:cs="Times New Roman"/>
          <w:sz w:val="32"/>
          <w:szCs w:val="32"/>
        </w:rPr>
        <w:t>–информация за продължаване на образованието,подготовка на курсови работи и др.</w:t>
      </w:r>
      <w:r>
        <w:rPr>
          <w:rFonts w:ascii="Times New Roman" w:hAnsi="Times New Roman" w:cs="Times New Roman"/>
          <w:sz w:val="32"/>
          <w:szCs w:val="32"/>
          <w:lang w:val="en-US"/>
        </w:rPr>
        <w:t>;</w:t>
      </w:r>
    </w:p>
    <w:p w:rsidR="00AF28A2" w:rsidRDefault="00AF28A2" w:rsidP="00AF28A2">
      <w:pPr>
        <w:pStyle w:val="a3"/>
        <w:numPr>
          <w:ilvl w:val="0"/>
          <w:numId w:val="5"/>
        </w:numPr>
        <w:jc w:val="both"/>
        <w:rPr>
          <w:rFonts w:ascii="Times New Roman" w:hAnsi="Times New Roman" w:cs="Times New Roman"/>
          <w:sz w:val="32"/>
          <w:szCs w:val="32"/>
        </w:rPr>
      </w:pPr>
      <w:r>
        <w:rPr>
          <w:rFonts w:ascii="Times New Roman" w:hAnsi="Times New Roman" w:cs="Times New Roman"/>
          <w:b/>
          <w:sz w:val="32"/>
          <w:szCs w:val="32"/>
        </w:rPr>
        <w:t>Административни услуги</w:t>
      </w:r>
      <w:r>
        <w:rPr>
          <w:rFonts w:ascii="Times New Roman" w:hAnsi="Times New Roman" w:cs="Times New Roman"/>
          <w:sz w:val="32"/>
          <w:szCs w:val="32"/>
        </w:rPr>
        <w:t xml:space="preserve"> –достъп до административна информация /закони,наредби,Държавен вестник,граждански права/</w:t>
      </w:r>
      <w:r>
        <w:rPr>
          <w:rFonts w:ascii="Times New Roman" w:hAnsi="Times New Roman" w:cs="Times New Roman"/>
          <w:sz w:val="32"/>
          <w:szCs w:val="32"/>
          <w:lang w:val="en-US"/>
        </w:rPr>
        <w:t>;</w:t>
      </w:r>
    </w:p>
    <w:p w:rsidR="00AF28A2" w:rsidRDefault="00AF28A2" w:rsidP="00C21662">
      <w:pPr>
        <w:pStyle w:val="a3"/>
        <w:numPr>
          <w:ilvl w:val="0"/>
          <w:numId w:val="5"/>
        </w:numPr>
        <w:jc w:val="both"/>
        <w:rPr>
          <w:rFonts w:ascii="Times New Roman" w:hAnsi="Times New Roman" w:cs="Times New Roman"/>
          <w:sz w:val="32"/>
          <w:szCs w:val="32"/>
        </w:rPr>
      </w:pPr>
      <w:r w:rsidRPr="00C21662">
        <w:rPr>
          <w:rFonts w:ascii="Times New Roman" w:hAnsi="Times New Roman" w:cs="Times New Roman"/>
          <w:b/>
          <w:sz w:val="32"/>
          <w:szCs w:val="32"/>
        </w:rPr>
        <w:t>Бизнес</w:t>
      </w:r>
      <w:r w:rsidRPr="00C21662">
        <w:rPr>
          <w:rFonts w:ascii="Times New Roman" w:hAnsi="Times New Roman" w:cs="Times New Roman"/>
          <w:sz w:val="32"/>
          <w:szCs w:val="32"/>
        </w:rPr>
        <w:t xml:space="preserve"> –информация за услуги,продукти,фирми,достъп до селскостопанска информация</w:t>
      </w:r>
      <w:r w:rsidRPr="00C21662">
        <w:rPr>
          <w:rFonts w:ascii="Times New Roman" w:hAnsi="Times New Roman" w:cs="Times New Roman"/>
          <w:sz w:val="32"/>
          <w:szCs w:val="32"/>
          <w:lang w:val="en-US"/>
        </w:rPr>
        <w:t>;</w:t>
      </w:r>
    </w:p>
    <w:p w:rsidR="00CB20D5" w:rsidRDefault="00CB20D5" w:rsidP="00CB20D5">
      <w:pPr>
        <w:ind w:left="360"/>
        <w:jc w:val="both"/>
        <w:rPr>
          <w:rFonts w:ascii="Times New Roman" w:hAnsi="Times New Roman" w:cs="Times New Roman"/>
          <w:sz w:val="32"/>
          <w:szCs w:val="32"/>
        </w:rPr>
      </w:pPr>
      <w:r w:rsidRPr="00CB20D5">
        <w:rPr>
          <w:rFonts w:ascii="Times New Roman" w:hAnsi="Times New Roman" w:cs="Times New Roman"/>
          <w:sz w:val="32"/>
          <w:szCs w:val="32"/>
        </w:rPr>
        <w:t>Използваните интернет-възможности най-често са търсене на информация чрез</w:t>
      </w:r>
      <w:r>
        <w:rPr>
          <w:rFonts w:ascii="Times New Roman" w:hAnsi="Times New Roman" w:cs="Times New Roman"/>
          <w:sz w:val="32"/>
          <w:szCs w:val="32"/>
          <w:lang w:val="en-US"/>
        </w:rPr>
        <w:t xml:space="preserve"> Google</w:t>
      </w:r>
      <w:r>
        <w:rPr>
          <w:rFonts w:ascii="Times New Roman" w:hAnsi="Times New Roman" w:cs="Times New Roman"/>
          <w:sz w:val="32"/>
          <w:szCs w:val="32"/>
        </w:rPr>
        <w:t xml:space="preserve">, ползване на </w:t>
      </w:r>
      <w:r>
        <w:rPr>
          <w:rFonts w:ascii="Times New Roman" w:hAnsi="Times New Roman" w:cs="Times New Roman"/>
          <w:sz w:val="32"/>
          <w:szCs w:val="32"/>
          <w:lang w:val="en-US"/>
        </w:rPr>
        <w:t>Skype</w:t>
      </w:r>
      <w:r>
        <w:rPr>
          <w:rFonts w:ascii="Times New Roman" w:hAnsi="Times New Roman" w:cs="Times New Roman"/>
          <w:sz w:val="32"/>
          <w:szCs w:val="32"/>
        </w:rPr>
        <w:t xml:space="preserve"> и копирни услуги.</w:t>
      </w:r>
    </w:p>
    <w:p w:rsidR="00CB20D5" w:rsidRPr="00CB20D5" w:rsidRDefault="00CB20D5" w:rsidP="00CB20D5">
      <w:pPr>
        <w:ind w:left="360"/>
        <w:jc w:val="both"/>
        <w:rPr>
          <w:rFonts w:ascii="Times New Roman" w:hAnsi="Times New Roman" w:cs="Times New Roman"/>
          <w:sz w:val="32"/>
          <w:szCs w:val="32"/>
        </w:rPr>
      </w:pPr>
      <w:r>
        <w:rPr>
          <w:rFonts w:ascii="Times New Roman" w:hAnsi="Times New Roman" w:cs="Times New Roman"/>
          <w:sz w:val="32"/>
          <w:szCs w:val="32"/>
        </w:rPr>
        <w:t>Понякога обслужваме читатели по домовете и по работните места.</w:t>
      </w:r>
    </w:p>
    <w:p w:rsidR="009779FD" w:rsidRDefault="009779FD" w:rsidP="009779FD">
      <w:pPr>
        <w:jc w:val="both"/>
        <w:rPr>
          <w:rFonts w:ascii="Times New Roman" w:hAnsi="Times New Roman" w:cs="Times New Roman"/>
          <w:sz w:val="32"/>
          <w:szCs w:val="32"/>
        </w:rPr>
      </w:pPr>
      <w:r>
        <w:rPr>
          <w:rFonts w:ascii="Times New Roman" w:hAnsi="Times New Roman" w:cs="Times New Roman"/>
          <w:sz w:val="32"/>
          <w:szCs w:val="32"/>
        </w:rPr>
        <w:t xml:space="preserve">   На мероприятията в библиотеката откликват предимно децата,но често се включват и по-възрастните хора.Като най-посетени можем да отбележим следните мероприятия,проведени през 2019 година:</w:t>
      </w:r>
    </w:p>
    <w:p w:rsidR="009779FD" w:rsidRDefault="009779FD"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февруари – годишнина от гибелта на Васил Левски</w:t>
      </w:r>
    </w:p>
    <w:p w:rsidR="009779FD" w:rsidRDefault="009779FD"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март – Разказ за традициите на Баба Марта</w:t>
      </w:r>
    </w:p>
    <w:p w:rsidR="009779FD" w:rsidRDefault="009779FD"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март – Беседа по случай Националния празник на Република България</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март – Отбелязване световния ден на водата</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lastRenderedPageBreak/>
        <w:t>Месец април – Маратон на четене</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април – Отбелязване 60 год. от смъртта на „поета с ватенката“ Пеньо Пенев</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май – Международен ден на труда</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май –Професионален празник на българските библиотекари.“Библиотекар за един след обед“.</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май –Ден на българската писменост и култура –беседа.</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Месец юли –Забавно лято в библиотеката.</w:t>
      </w:r>
      <w:r w:rsidR="004B134D">
        <w:rPr>
          <w:rFonts w:ascii="Times New Roman" w:hAnsi="Times New Roman" w:cs="Times New Roman"/>
          <w:sz w:val="32"/>
          <w:szCs w:val="32"/>
        </w:rPr>
        <w:t>То бе посрещнато с много голям интерес от децата.</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06.09. –Ден на Съединението на Княжество България и Източна Румелия.Беседа.</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09.</w:t>
      </w:r>
      <w:proofErr w:type="spellStart"/>
      <w:r>
        <w:rPr>
          <w:rFonts w:ascii="Times New Roman" w:hAnsi="Times New Roman" w:cs="Times New Roman"/>
          <w:sz w:val="32"/>
          <w:szCs w:val="32"/>
        </w:rPr>
        <w:t>09</w:t>
      </w:r>
      <w:proofErr w:type="spellEnd"/>
      <w:r>
        <w:rPr>
          <w:rFonts w:ascii="Times New Roman" w:hAnsi="Times New Roman" w:cs="Times New Roman"/>
          <w:sz w:val="32"/>
          <w:szCs w:val="32"/>
        </w:rPr>
        <w:t>. -100 години от рождението на Николай Хайтов.Запознаване с негови произведения.</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22.09. –Ден на независимостта – беседа-разговор с членове на „Млад приятел на книгата“.</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01.11. –Ден на народните будители – с членове на читалището.</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21.11. –Ден на християнското семейство.Четене на стихове за семейството.</w:t>
      </w:r>
    </w:p>
    <w:p w:rsidR="003D729F" w:rsidRDefault="003D729F" w:rsidP="009779FD">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08.12. -110 год. от рождението на българския поет Никола Вапцаров</w:t>
      </w:r>
      <w:r w:rsidR="00EF4750">
        <w:rPr>
          <w:rFonts w:ascii="Times New Roman" w:hAnsi="Times New Roman" w:cs="Times New Roman"/>
          <w:sz w:val="32"/>
          <w:szCs w:val="32"/>
        </w:rPr>
        <w:t>.Участници членове на клуб „Млад приятел на книгата“.</w:t>
      </w:r>
    </w:p>
    <w:p w:rsidR="008E1789" w:rsidRDefault="00E50A01" w:rsidP="00C740DE">
      <w:pPr>
        <w:ind w:left="360"/>
        <w:jc w:val="both"/>
        <w:rPr>
          <w:rFonts w:ascii="Times New Roman" w:hAnsi="Times New Roman" w:cs="Times New Roman"/>
          <w:sz w:val="32"/>
          <w:szCs w:val="32"/>
        </w:rPr>
      </w:pPr>
      <w:r>
        <w:rPr>
          <w:rFonts w:ascii="Times New Roman" w:hAnsi="Times New Roman" w:cs="Times New Roman"/>
          <w:sz w:val="32"/>
          <w:szCs w:val="32"/>
        </w:rPr>
        <w:t>Във видеотеката се натрупват с всяка изминала година записите на по-значимите празници,организирани от читалището,които ще останат в неговата история.</w:t>
      </w:r>
      <w:r w:rsidR="008E1789">
        <w:rPr>
          <w:rFonts w:ascii="Times New Roman" w:hAnsi="Times New Roman" w:cs="Times New Roman"/>
          <w:sz w:val="32"/>
          <w:szCs w:val="32"/>
        </w:rPr>
        <w:t xml:space="preserve"> </w:t>
      </w:r>
    </w:p>
    <w:p w:rsidR="00C740DE" w:rsidRDefault="008E1789" w:rsidP="00C740DE">
      <w:pPr>
        <w:ind w:left="360"/>
        <w:jc w:val="both"/>
        <w:rPr>
          <w:rFonts w:ascii="Times New Roman" w:hAnsi="Times New Roman" w:cs="Times New Roman"/>
          <w:sz w:val="32"/>
          <w:szCs w:val="32"/>
        </w:rPr>
      </w:pPr>
      <w:r>
        <w:rPr>
          <w:rFonts w:ascii="Times New Roman" w:hAnsi="Times New Roman" w:cs="Times New Roman"/>
          <w:sz w:val="32"/>
          <w:szCs w:val="32"/>
        </w:rPr>
        <w:t xml:space="preserve">През изминалата 2019 година в библиотеката са реализирани 556 посещения на заемна за дома,288 посещения в читалня и 857 посещения на компютърен център.За годината заетите книги са 1294 броя,отделно 145 броя детска литература. </w:t>
      </w:r>
      <w:r w:rsidR="00CB20D5">
        <w:rPr>
          <w:rFonts w:ascii="Times New Roman" w:hAnsi="Times New Roman" w:cs="Times New Roman"/>
          <w:sz w:val="32"/>
          <w:szCs w:val="32"/>
        </w:rPr>
        <w:t xml:space="preserve">                                                                                                                                                                                                                                                                                                                                                </w:t>
      </w:r>
      <w:r w:rsidR="00E50A01">
        <w:rPr>
          <w:rFonts w:ascii="Times New Roman" w:hAnsi="Times New Roman" w:cs="Times New Roman"/>
          <w:sz w:val="32"/>
          <w:szCs w:val="32"/>
        </w:rPr>
        <w:t xml:space="preserve"> </w:t>
      </w:r>
    </w:p>
    <w:p w:rsidR="007513AC" w:rsidRDefault="00E50A01" w:rsidP="00C740DE">
      <w:pPr>
        <w:ind w:left="360"/>
        <w:jc w:val="both"/>
        <w:rPr>
          <w:rFonts w:ascii="Times New Roman" w:hAnsi="Times New Roman" w:cs="Times New Roman"/>
          <w:sz w:val="32"/>
          <w:szCs w:val="32"/>
        </w:rPr>
      </w:pPr>
      <w:r>
        <w:rPr>
          <w:rFonts w:ascii="Times New Roman" w:hAnsi="Times New Roman" w:cs="Times New Roman"/>
          <w:sz w:val="32"/>
          <w:szCs w:val="32"/>
        </w:rPr>
        <w:lastRenderedPageBreak/>
        <w:t xml:space="preserve">   Втора по ред,но не и по значимост, </w:t>
      </w:r>
      <w:r>
        <w:rPr>
          <w:rFonts w:ascii="Times New Roman" w:hAnsi="Times New Roman" w:cs="Times New Roman"/>
          <w:b/>
          <w:sz w:val="32"/>
          <w:szCs w:val="32"/>
        </w:rPr>
        <w:t xml:space="preserve">е </w:t>
      </w:r>
      <w:r w:rsidRPr="00E50A01">
        <w:rPr>
          <w:rFonts w:ascii="Times New Roman" w:hAnsi="Times New Roman" w:cs="Times New Roman"/>
          <w:sz w:val="32"/>
          <w:szCs w:val="32"/>
        </w:rPr>
        <w:t>художествената</w:t>
      </w:r>
      <w:r>
        <w:rPr>
          <w:rFonts w:ascii="Times New Roman" w:hAnsi="Times New Roman" w:cs="Times New Roman"/>
          <w:b/>
          <w:sz w:val="32"/>
          <w:szCs w:val="32"/>
        </w:rPr>
        <w:t xml:space="preserve"> самодейност .</w:t>
      </w:r>
      <w:r>
        <w:rPr>
          <w:rFonts w:ascii="Times New Roman" w:hAnsi="Times New Roman" w:cs="Times New Roman"/>
          <w:sz w:val="32"/>
          <w:szCs w:val="32"/>
        </w:rPr>
        <w:t>През 2019 г.работиха мъжка,женска и смесена фолклорни групи с ръководител маестро Танка Митева.За изминалия период групите пожънаха не малко успехи.Адмирации за г-жа Митева за нейната дейност,за това,че на тази възраст тя продължава да е двигателят на певческите групи. ТС“Тракийци“ с ръководител Петя Томова и през изминалата година беше на върха с многобройните изяви и спечелени награди.През 2019 г.заработи и ДТГ „</w:t>
      </w:r>
      <w:proofErr w:type="spellStart"/>
      <w:r>
        <w:rPr>
          <w:rFonts w:ascii="Times New Roman" w:hAnsi="Times New Roman" w:cs="Times New Roman"/>
          <w:sz w:val="32"/>
          <w:szCs w:val="32"/>
        </w:rPr>
        <w:t>Тракийче</w:t>
      </w:r>
      <w:proofErr w:type="spellEnd"/>
      <w:r>
        <w:rPr>
          <w:rFonts w:ascii="Times New Roman" w:hAnsi="Times New Roman" w:cs="Times New Roman"/>
          <w:sz w:val="32"/>
          <w:szCs w:val="32"/>
        </w:rPr>
        <w:t>“ с ръководител Тотка Григорова.Т</w:t>
      </w:r>
      <w:r w:rsidR="004B134D">
        <w:rPr>
          <w:rFonts w:ascii="Times New Roman" w:hAnsi="Times New Roman" w:cs="Times New Roman"/>
          <w:sz w:val="32"/>
          <w:szCs w:val="32"/>
        </w:rPr>
        <w:t>е</w:t>
      </w:r>
      <w:r>
        <w:rPr>
          <w:rFonts w:ascii="Times New Roman" w:hAnsi="Times New Roman" w:cs="Times New Roman"/>
          <w:sz w:val="32"/>
          <w:szCs w:val="32"/>
        </w:rPr>
        <w:t>хните първи изяви бяха посрещнати много добре от публиката</w:t>
      </w:r>
      <w:r w:rsidR="007513AC">
        <w:rPr>
          <w:rFonts w:ascii="Times New Roman" w:hAnsi="Times New Roman" w:cs="Times New Roman"/>
          <w:sz w:val="32"/>
          <w:szCs w:val="32"/>
        </w:rPr>
        <w:t>.Пожелаваме за в бъдеще на дечицата да постигнат много успехи. Групата за народни обичаи с ръководител Калин Радев започна годината с прекрасни</w:t>
      </w:r>
      <w:r w:rsidR="004B134D">
        <w:rPr>
          <w:rFonts w:ascii="Times New Roman" w:hAnsi="Times New Roman" w:cs="Times New Roman"/>
          <w:sz w:val="32"/>
          <w:szCs w:val="32"/>
        </w:rPr>
        <w:t xml:space="preserve"> и интересни</w:t>
      </w:r>
      <w:r w:rsidR="007513AC">
        <w:rPr>
          <w:rFonts w:ascii="Times New Roman" w:hAnsi="Times New Roman" w:cs="Times New Roman"/>
          <w:sz w:val="32"/>
          <w:szCs w:val="32"/>
        </w:rPr>
        <w:t xml:space="preserve"> </w:t>
      </w:r>
      <w:r w:rsidR="004B134D">
        <w:rPr>
          <w:rFonts w:ascii="Times New Roman" w:hAnsi="Times New Roman" w:cs="Times New Roman"/>
          <w:sz w:val="32"/>
          <w:szCs w:val="32"/>
        </w:rPr>
        <w:t>изпълнения</w:t>
      </w:r>
      <w:r w:rsidR="007513AC">
        <w:rPr>
          <w:rFonts w:ascii="Times New Roman" w:hAnsi="Times New Roman" w:cs="Times New Roman"/>
          <w:sz w:val="32"/>
          <w:szCs w:val="32"/>
        </w:rPr>
        <w:t xml:space="preserve"> по повод Бабин ден.На празника „Трифон Зарезан“групата отново имаше перфектна организация,а всички бяха очаровани от посрещането на сем.Денка и Стоян Савови в техния дом,където Стоян беше провъзгласен за „цар на лозята“ за 2019 год.</w:t>
      </w:r>
    </w:p>
    <w:p w:rsidR="007513AC" w:rsidRPr="00AA0A19" w:rsidRDefault="007513AC" w:rsidP="00C740DE">
      <w:pPr>
        <w:ind w:left="360"/>
        <w:jc w:val="both"/>
        <w:rPr>
          <w:rFonts w:ascii="Times New Roman" w:hAnsi="Times New Roman" w:cs="Times New Roman"/>
          <w:sz w:val="32"/>
          <w:szCs w:val="32"/>
          <w:u w:val="single"/>
        </w:rPr>
      </w:pPr>
      <w:r w:rsidRPr="00AA0A19">
        <w:rPr>
          <w:rFonts w:ascii="Times New Roman" w:hAnsi="Times New Roman" w:cs="Times New Roman"/>
          <w:sz w:val="32"/>
          <w:szCs w:val="32"/>
          <w:u w:val="single"/>
        </w:rPr>
        <w:t>Други местни празници,организирани през годината,са:</w:t>
      </w:r>
    </w:p>
    <w:p w:rsidR="007513AC" w:rsidRDefault="007513AC" w:rsidP="00C740DE">
      <w:pPr>
        <w:ind w:left="360"/>
        <w:jc w:val="both"/>
        <w:rPr>
          <w:rFonts w:ascii="Times New Roman" w:hAnsi="Times New Roman" w:cs="Times New Roman"/>
          <w:sz w:val="32"/>
          <w:szCs w:val="32"/>
        </w:rPr>
      </w:pPr>
      <w:r>
        <w:rPr>
          <w:rFonts w:ascii="Times New Roman" w:hAnsi="Times New Roman" w:cs="Times New Roman"/>
          <w:sz w:val="32"/>
          <w:szCs w:val="32"/>
        </w:rPr>
        <w:t>18 февруари – Сирни Заговезни.Участници в този празник бяха групата за народни обичаи заедно с внука на Жельо Ангелов –Танчо,ЖФГ с песни около огъня и отново перфектните ТС“Тракийци“.</w:t>
      </w:r>
    </w:p>
    <w:p w:rsidR="00AA0A19" w:rsidRDefault="00AA0A19" w:rsidP="00C740DE">
      <w:pPr>
        <w:ind w:left="360"/>
        <w:jc w:val="both"/>
        <w:rPr>
          <w:rFonts w:ascii="Times New Roman" w:hAnsi="Times New Roman" w:cs="Times New Roman"/>
          <w:sz w:val="32"/>
          <w:szCs w:val="32"/>
        </w:rPr>
      </w:pPr>
      <w:r>
        <w:rPr>
          <w:rFonts w:ascii="Times New Roman" w:hAnsi="Times New Roman" w:cs="Times New Roman"/>
          <w:sz w:val="32"/>
          <w:szCs w:val="32"/>
        </w:rPr>
        <w:t xml:space="preserve">01.03. – Баба Марта на площада и в детската градина с участнички Здравка Димитрова,Пенка Христова,Иванка </w:t>
      </w:r>
      <w:proofErr w:type="spellStart"/>
      <w:r>
        <w:rPr>
          <w:rFonts w:ascii="Times New Roman" w:hAnsi="Times New Roman" w:cs="Times New Roman"/>
          <w:sz w:val="32"/>
          <w:szCs w:val="32"/>
        </w:rPr>
        <w:t>Манолчева</w:t>
      </w:r>
      <w:proofErr w:type="spellEnd"/>
      <w:r>
        <w:rPr>
          <w:rFonts w:ascii="Times New Roman" w:hAnsi="Times New Roman" w:cs="Times New Roman"/>
          <w:sz w:val="32"/>
          <w:szCs w:val="32"/>
        </w:rPr>
        <w:t xml:space="preserve"> и Радка Ненова.</w:t>
      </w:r>
    </w:p>
    <w:p w:rsidR="00AA0A19" w:rsidRDefault="00AA0A19" w:rsidP="00C740DE">
      <w:pPr>
        <w:ind w:left="360"/>
        <w:jc w:val="both"/>
        <w:rPr>
          <w:rFonts w:ascii="Times New Roman" w:hAnsi="Times New Roman" w:cs="Times New Roman"/>
          <w:sz w:val="32"/>
          <w:szCs w:val="32"/>
        </w:rPr>
      </w:pPr>
      <w:r>
        <w:rPr>
          <w:rFonts w:ascii="Times New Roman" w:hAnsi="Times New Roman" w:cs="Times New Roman"/>
          <w:sz w:val="32"/>
          <w:szCs w:val="32"/>
        </w:rPr>
        <w:t xml:space="preserve">22.03. – Организирахме </w:t>
      </w:r>
      <w:proofErr w:type="spellStart"/>
      <w:r>
        <w:rPr>
          <w:rFonts w:ascii="Times New Roman" w:hAnsi="Times New Roman" w:cs="Times New Roman"/>
          <w:sz w:val="32"/>
          <w:szCs w:val="32"/>
        </w:rPr>
        <w:t>караоке-вечер</w:t>
      </w:r>
      <w:proofErr w:type="spellEnd"/>
      <w:r>
        <w:rPr>
          <w:rFonts w:ascii="Times New Roman" w:hAnsi="Times New Roman" w:cs="Times New Roman"/>
          <w:sz w:val="32"/>
          <w:szCs w:val="32"/>
        </w:rPr>
        <w:t xml:space="preserve"> с участието на всички самодейци и отпразнувахме Първа пролет.</w:t>
      </w:r>
    </w:p>
    <w:p w:rsidR="00AA0A19" w:rsidRDefault="00587E22" w:rsidP="00C740DE">
      <w:pPr>
        <w:ind w:left="360"/>
        <w:jc w:val="both"/>
        <w:rPr>
          <w:rFonts w:ascii="Times New Roman" w:hAnsi="Times New Roman" w:cs="Times New Roman"/>
          <w:sz w:val="32"/>
          <w:szCs w:val="32"/>
        </w:rPr>
      </w:pPr>
      <w:r>
        <w:rPr>
          <w:rFonts w:ascii="Times New Roman" w:hAnsi="Times New Roman" w:cs="Times New Roman"/>
          <w:sz w:val="32"/>
          <w:szCs w:val="32"/>
        </w:rPr>
        <w:lastRenderedPageBreak/>
        <w:t>20.04. – Лазарската група с ръководител Тотка Григорова обиколи селото с пролетни песни и пожелания за здраве и берекет.</w:t>
      </w:r>
    </w:p>
    <w:p w:rsidR="00587E22" w:rsidRDefault="005D69BA" w:rsidP="00C740DE">
      <w:pPr>
        <w:ind w:left="360"/>
        <w:jc w:val="both"/>
        <w:rPr>
          <w:rFonts w:ascii="Times New Roman" w:hAnsi="Times New Roman" w:cs="Times New Roman"/>
          <w:sz w:val="32"/>
          <w:szCs w:val="32"/>
        </w:rPr>
      </w:pPr>
      <w:r>
        <w:rPr>
          <w:rFonts w:ascii="Times New Roman" w:hAnsi="Times New Roman" w:cs="Times New Roman"/>
          <w:sz w:val="32"/>
          <w:szCs w:val="32"/>
        </w:rPr>
        <w:t>29.04. –Читалището организира голям Великденски концерт с участието на самодейните състави и гости – танцова група от с.Ябълково и изпълнения на народна музика от ВС“</w:t>
      </w:r>
      <w:proofErr w:type="spellStart"/>
      <w:r>
        <w:rPr>
          <w:rFonts w:ascii="Times New Roman" w:hAnsi="Times New Roman" w:cs="Times New Roman"/>
          <w:sz w:val="32"/>
          <w:szCs w:val="32"/>
        </w:rPr>
        <w:t>Южняче</w:t>
      </w:r>
      <w:proofErr w:type="spellEnd"/>
      <w:r>
        <w:rPr>
          <w:rFonts w:ascii="Times New Roman" w:hAnsi="Times New Roman" w:cs="Times New Roman"/>
          <w:sz w:val="32"/>
          <w:szCs w:val="32"/>
        </w:rPr>
        <w:t>“ град Хасково.</w:t>
      </w:r>
    </w:p>
    <w:p w:rsidR="005D69BA" w:rsidRDefault="00905201" w:rsidP="00C740DE">
      <w:pPr>
        <w:ind w:left="360"/>
        <w:jc w:val="both"/>
        <w:rPr>
          <w:rFonts w:ascii="Times New Roman" w:hAnsi="Times New Roman" w:cs="Times New Roman"/>
          <w:sz w:val="32"/>
          <w:szCs w:val="32"/>
        </w:rPr>
      </w:pPr>
      <w:r>
        <w:rPr>
          <w:rFonts w:ascii="Times New Roman" w:hAnsi="Times New Roman" w:cs="Times New Roman"/>
          <w:sz w:val="32"/>
          <w:szCs w:val="32"/>
        </w:rPr>
        <w:t xml:space="preserve">22.05. – Организиран концерт в НЧ“Събуждане-1927“ на известния български композитор и певец </w:t>
      </w:r>
      <w:proofErr w:type="spellStart"/>
      <w:r>
        <w:rPr>
          <w:rFonts w:ascii="Times New Roman" w:hAnsi="Times New Roman" w:cs="Times New Roman"/>
          <w:sz w:val="32"/>
          <w:szCs w:val="32"/>
        </w:rPr>
        <w:t>Хайгашот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Агасян</w:t>
      </w:r>
      <w:proofErr w:type="spellEnd"/>
      <w:r>
        <w:rPr>
          <w:rFonts w:ascii="Times New Roman" w:hAnsi="Times New Roman" w:cs="Times New Roman"/>
          <w:sz w:val="32"/>
          <w:szCs w:val="32"/>
        </w:rPr>
        <w:t>.</w:t>
      </w:r>
    </w:p>
    <w:p w:rsidR="00A66A38" w:rsidRDefault="00AD2850" w:rsidP="00C740DE">
      <w:pPr>
        <w:ind w:left="360"/>
        <w:jc w:val="both"/>
        <w:rPr>
          <w:rFonts w:ascii="Times New Roman" w:hAnsi="Times New Roman" w:cs="Times New Roman"/>
          <w:sz w:val="32"/>
          <w:szCs w:val="32"/>
        </w:rPr>
      </w:pPr>
      <w:r>
        <w:rPr>
          <w:rFonts w:ascii="Times New Roman" w:hAnsi="Times New Roman" w:cs="Times New Roman"/>
          <w:sz w:val="32"/>
          <w:szCs w:val="32"/>
        </w:rPr>
        <w:t xml:space="preserve">27.07. – Организирахме местен празник „Закриване на жътвата“ </w:t>
      </w:r>
    </w:p>
    <w:p w:rsidR="00AD2850" w:rsidRDefault="00AD2850" w:rsidP="00C740DE">
      <w:pPr>
        <w:ind w:left="360"/>
        <w:jc w:val="both"/>
        <w:rPr>
          <w:rFonts w:ascii="Times New Roman" w:hAnsi="Times New Roman" w:cs="Times New Roman"/>
          <w:sz w:val="32"/>
          <w:szCs w:val="32"/>
        </w:rPr>
      </w:pPr>
      <w:r>
        <w:rPr>
          <w:rFonts w:ascii="Times New Roman" w:hAnsi="Times New Roman" w:cs="Times New Roman"/>
          <w:sz w:val="32"/>
          <w:szCs w:val="32"/>
        </w:rPr>
        <w:t>05.08. – По случай закриването на „Забавно лято в библиотеката 2019“за  младите зрители беше организирано магическо шоу</w:t>
      </w:r>
      <w:r w:rsidR="004B134D">
        <w:rPr>
          <w:rFonts w:ascii="Times New Roman" w:hAnsi="Times New Roman" w:cs="Times New Roman"/>
          <w:sz w:val="32"/>
          <w:szCs w:val="32"/>
        </w:rPr>
        <w:t xml:space="preserve"> с водещ маг Тео от Димитровград.</w:t>
      </w:r>
    </w:p>
    <w:p w:rsidR="000F3D45" w:rsidRDefault="000F3D45" w:rsidP="00C740DE">
      <w:pPr>
        <w:ind w:left="360"/>
        <w:jc w:val="both"/>
        <w:rPr>
          <w:rFonts w:ascii="Times New Roman" w:hAnsi="Times New Roman" w:cs="Times New Roman"/>
          <w:sz w:val="32"/>
          <w:szCs w:val="32"/>
        </w:rPr>
      </w:pPr>
      <w:r>
        <w:rPr>
          <w:rFonts w:ascii="Times New Roman" w:hAnsi="Times New Roman" w:cs="Times New Roman"/>
          <w:sz w:val="32"/>
          <w:szCs w:val="32"/>
        </w:rPr>
        <w:t>16.09. –</w:t>
      </w:r>
      <w:r w:rsidR="004B134D">
        <w:rPr>
          <w:rFonts w:ascii="Times New Roman" w:hAnsi="Times New Roman" w:cs="Times New Roman"/>
          <w:sz w:val="32"/>
          <w:szCs w:val="32"/>
        </w:rPr>
        <w:t>П</w:t>
      </w:r>
      <w:r>
        <w:rPr>
          <w:rFonts w:ascii="Times New Roman" w:hAnsi="Times New Roman" w:cs="Times New Roman"/>
          <w:sz w:val="32"/>
          <w:szCs w:val="32"/>
        </w:rPr>
        <w:t>редседателят на читалището,читалищният секретар и читалищни членове взеха участие в откриването на новата учебна година в ОУ“Христо Смирненски“ село Радиево.</w:t>
      </w:r>
    </w:p>
    <w:p w:rsidR="000F3D45" w:rsidRDefault="000F3D45" w:rsidP="00C740DE">
      <w:pPr>
        <w:ind w:left="360"/>
        <w:jc w:val="both"/>
        <w:rPr>
          <w:rFonts w:ascii="Times New Roman" w:hAnsi="Times New Roman" w:cs="Times New Roman"/>
          <w:sz w:val="32"/>
          <w:szCs w:val="32"/>
        </w:rPr>
      </w:pPr>
      <w:r>
        <w:rPr>
          <w:rFonts w:ascii="Times New Roman" w:hAnsi="Times New Roman" w:cs="Times New Roman"/>
          <w:sz w:val="32"/>
          <w:szCs w:val="32"/>
        </w:rPr>
        <w:t>01.10. – В читалището бе отпразнуван Денят на възрастните хора.</w:t>
      </w:r>
    </w:p>
    <w:p w:rsidR="000F3D45" w:rsidRDefault="000F3D45" w:rsidP="00C740DE">
      <w:pPr>
        <w:ind w:left="360"/>
        <w:jc w:val="both"/>
        <w:rPr>
          <w:rFonts w:ascii="Times New Roman" w:hAnsi="Times New Roman" w:cs="Times New Roman"/>
          <w:sz w:val="32"/>
          <w:szCs w:val="32"/>
        </w:rPr>
      </w:pPr>
      <w:r>
        <w:rPr>
          <w:rFonts w:ascii="Times New Roman" w:hAnsi="Times New Roman" w:cs="Times New Roman"/>
          <w:sz w:val="32"/>
          <w:szCs w:val="32"/>
        </w:rPr>
        <w:t>09.11.- Проведохме ФФ „Тракия пее“- преглед на мъжки певчески групи с участието на над 15 колектива от различни области на страната</w:t>
      </w:r>
      <w:r w:rsidR="004B134D">
        <w:rPr>
          <w:rFonts w:ascii="Times New Roman" w:hAnsi="Times New Roman" w:cs="Times New Roman"/>
          <w:sz w:val="32"/>
          <w:szCs w:val="32"/>
        </w:rPr>
        <w:t xml:space="preserve"> и около 140 участници.</w:t>
      </w:r>
      <w:r w:rsidR="00E4144B">
        <w:rPr>
          <w:rFonts w:ascii="Times New Roman" w:hAnsi="Times New Roman" w:cs="Times New Roman"/>
          <w:sz w:val="32"/>
          <w:szCs w:val="32"/>
        </w:rPr>
        <w:t>В подготовката на празника се включиха всички самодейци и застанаха зад своя председател.Празникът протече при перфектен ред,а организацията му учуди членовете на журито.</w:t>
      </w:r>
    </w:p>
    <w:p w:rsidR="002E7290" w:rsidRDefault="002E7290" w:rsidP="00C740DE">
      <w:pPr>
        <w:ind w:left="360"/>
        <w:jc w:val="both"/>
        <w:rPr>
          <w:rFonts w:ascii="Times New Roman" w:hAnsi="Times New Roman" w:cs="Times New Roman"/>
          <w:sz w:val="32"/>
          <w:szCs w:val="32"/>
        </w:rPr>
      </w:pPr>
      <w:r>
        <w:rPr>
          <w:rFonts w:ascii="Times New Roman" w:hAnsi="Times New Roman" w:cs="Times New Roman"/>
          <w:sz w:val="32"/>
          <w:szCs w:val="32"/>
        </w:rPr>
        <w:t>21.11.- Отпразнувахме „Ден на християнското семейство“.</w:t>
      </w:r>
    </w:p>
    <w:p w:rsidR="002E7290" w:rsidRDefault="002E7290" w:rsidP="00C740DE">
      <w:pPr>
        <w:ind w:left="360"/>
        <w:jc w:val="both"/>
        <w:rPr>
          <w:rFonts w:ascii="Times New Roman" w:hAnsi="Times New Roman" w:cs="Times New Roman"/>
          <w:sz w:val="32"/>
          <w:szCs w:val="32"/>
        </w:rPr>
      </w:pPr>
      <w:r>
        <w:rPr>
          <w:rFonts w:ascii="Times New Roman" w:hAnsi="Times New Roman" w:cs="Times New Roman"/>
          <w:sz w:val="32"/>
          <w:szCs w:val="32"/>
        </w:rPr>
        <w:t>14.12. –Всички самодейци бяха поканени на тържеството по случай рождения ден на танцовия състав.</w:t>
      </w:r>
    </w:p>
    <w:p w:rsidR="002E7290" w:rsidRDefault="002E7290" w:rsidP="00C740DE">
      <w:pPr>
        <w:ind w:left="360"/>
        <w:jc w:val="both"/>
        <w:rPr>
          <w:rFonts w:ascii="Times New Roman" w:hAnsi="Times New Roman" w:cs="Times New Roman"/>
          <w:sz w:val="32"/>
          <w:szCs w:val="32"/>
        </w:rPr>
      </w:pPr>
      <w:r>
        <w:rPr>
          <w:rFonts w:ascii="Times New Roman" w:hAnsi="Times New Roman" w:cs="Times New Roman"/>
          <w:sz w:val="32"/>
          <w:szCs w:val="32"/>
        </w:rPr>
        <w:lastRenderedPageBreak/>
        <w:t>19.12. – Проведохме заедно с ученици от ОУ“Христо Смирненски“ благотворителен коледен спектакъл с участието на артисти от град Хасково.</w:t>
      </w:r>
    </w:p>
    <w:p w:rsidR="002E7290" w:rsidRDefault="00730A27" w:rsidP="00C740DE">
      <w:pPr>
        <w:ind w:left="360"/>
        <w:jc w:val="both"/>
        <w:rPr>
          <w:rFonts w:ascii="Times New Roman" w:hAnsi="Times New Roman" w:cs="Times New Roman"/>
          <w:sz w:val="32"/>
          <w:szCs w:val="32"/>
        </w:rPr>
      </w:pPr>
      <w:r>
        <w:rPr>
          <w:rFonts w:ascii="Times New Roman" w:hAnsi="Times New Roman" w:cs="Times New Roman"/>
          <w:sz w:val="32"/>
          <w:szCs w:val="32"/>
        </w:rPr>
        <w:t>21.12.  – Завършихме годината с провеждането на Коледен концерт за жителите и гостите на село Радиево в салона на читалището.</w:t>
      </w:r>
    </w:p>
    <w:p w:rsidR="00E50A01" w:rsidRDefault="00367E87" w:rsidP="00367E87">
      <w:pPr>
        <w:jc w:val="both"/>
        <w:rPr>
          <w:rFonts w:ascii="Times New Roman" w:hAnsi="Times New Roman" w:cs="Times New Roman"/>
          <w:sz w:val="32"/>
          <w:szCs w:val="32"/>
        </w:rPr>
      </w:pPr>
      <w:r w:rsidRPr="00367E87">
        <w:rPr>
          <w:rFonts w:ascii="Times New Roman" w:hAnsi="Times New Roman" w:cs="Times New Roman"/>
          <w:sz w:val="32"/>
          <w:szCs w:val="32"/>
          <w:u w:val="single"/>
        </w:rPr>
        <w:t>Участия в регионални празници:</w:t>
      </w:r>
    </w:p>
    <w:p w:rsidR="00367E87" w:rsidRDefault="00EB3D3F" w:rsidP="00367E87">
      <w:pPr>
        <w:jc w:val="both"/>
        <w:rPr>
          <w:rFonts w:ascii="Times New Roman" w:hAnsi="Times New Roman" w:cs="Times New Roman"/>
          <w:sz w:val="32"/>
          <w:szCs w:val="32"/>
        </w:rPr>
      </w:pPr>
      <w:r>
        <w:rPr>
          <w:rFonts w:ascii="Times New Roman" w:hAnsi="Times New Roman" w:cs="Times New Roman"/>
          <w:sz w:val="32"/>
          <w:szCs w:val="32"/>
        </w:rPr>
        <w:t>На 01.05. ТС“Тракийци“ участва в пролетно първомайско надиграване в Кърджали.</w:t>
      </w:r>
    </w:p>
    <w:p w:rsidR="00EB3D3F" w:rsidRDefault="00EB3D3F" w:rsidP="00367E87">
      <w:pPr>
        <w:jc w:val="both"/>
        <w:rPr>
          <w:rFonts w:ascii="Times New Roman" w:hAnsi="Times New Roman" w:cs="Times New Roman"/>
          <w:sz w:val="32"/>
          <w:szCs w:val="32"/>
        </w:rPr>
      </w:pPr>
      <w:r>
        <w:rPr>
          <w:rFonts w:ascii="Times New Roman" w:hAnsi="Times New Roman" w:cs="Times New Roman"/>
          <w:sz w:val="32"/>
          <w:szCs w:val="32"/>
        </w:rPr>
        <w:t>06.</w:t>
      </w:r>
      <w:proofErr w:type="spellStart"/>
      <w:r>
        <w:rPr>
          <w:rFonts w:ascii="Times New Roman" w:hAnsi="Times New Roman" w:cs="Times New Roman"/>
          <w:sz w:val="32"/>
          <w:szCs w:val="32"/>
        </w:rPr>
        <w:t>06</w:t>
      </w:r>
      <w:proofErr w:type="spellEnd"/>
      <w:r>
        <w:rPr>
          <w:rFonts w:ascii="Times New Roman" w:hAnsi="Times New Roman" w:cs="Times New Roman"/>
          <w:sz w:val="32"/>
          <w:szCs w:val="32"/>
        </w:rPr>
        <w:t>. –Фолклорни групи участваха в Празника на водата в град Меричлери.</w:t>
      </w:r>
    </w:p>
    <w:p w:rsidR="00EB3D3F" w:rsidRDefault="00EB3D3F" w:rsidP="00367E87">
      <w:pPr>
        <w:jc w:val="both"/>
        <w:rPr>
          <w:rFonts w:ascii="Times New Roman" w:hAnsi="Times New Roman" w:cs="Times New Roman"/>
          <w:sz w:val="32"/>
          <w:szCs w:val="32"/>
        </w:rPr>
      </w:pPr>
      <w:r>
        <w:rPr>
          <w:rFonts w:ascii="Times New Roman" w:hAnsi="Times New Roman" w:cs="Times New Roman"/>
          <w:sz w:val="32"/>
          <w:szCs w:val="32"/>
        </w:rPr>
        <w:t xml:space="preserve">08.06. –ТС „Тракийци“ участва в Празника на </w:t>
      </w:r>
      <w:proofErr w:type="spellStart"/>
      <w:r>
        <w:rPr>
          <w:rFonts w:ascii="Times New Roman" w:hAnsi="Times New Roman" w:cs="Times New Roman"/>
          <w:sz w:val="32"/>
          <w:szCs w:val="32"/>
        </w:rPr>
        <w:t>пуската</w:t>
      </w:r>
      <w:proofErr w:type="spellEnd"/>
      <w:r>
        <w:rPr>
          <w:rFonts w:ascii="Times New Roman" w:hAnsi="Times New Roman" w:cs="Times New Roman"/>
          <w:sz w:val="32"/>
          <w:szCs w:val="32"/>
        </w:rPr>
        <w:t xml:space="preserve"> в село Ябълково.</w:t>
      </w:r>
    </w:p>
    <w:p w:rsidR="00EB3D3F" w:rsidRDefault="00524BF8" w:rsidP="00367E87">
      <w:pPr>
        <w:jc w:val="both"/>
        <w:rPr>
          <w:rFonts w:ascii="Times New Roman" w:hAnsi="Times New Roman" w:cs="Times New Roman"/>
          <w:sz w:val="32"/>
          <w:szCs w:val="32"/>
        </w:rPr>
      </w:pPr>
      <w:r>
        <w:rPr>
          <w:rFonts w:ascii="Times New Roman" w:hAnsi="Times New Roman" w:cs="Times New Roman"/>
          <w:sz w:val="32"/>
          <w:szCs w:val="32"/>
        </w:rPr>
        <w:t>03.08. –Фолклорните групи и ТС взеха участие в Празника на плодородието в село Ракитница</w:t>
      </w:r>
      <w:r w:rsidR="004B134D">
        <w:rPr>
          <w:rFonts w:ascii="Times New Roman" w:hAnsi="Times New Roman" w:cs="Times New Roman"/>
          <w:sz w:val="32"/>
          <w:szCs w:val="32"/>
        </w:rPr>
        <w:t>,община Стара Загора.</w:t>
      </w:r>
    </w:p>
    <w:p w:rsidR="00524BF8" w:rsidRDefault="00524BF8" w:rsidP="00367E87">
      <w:pPr>
        <w:jc w:val="both"/>
        <w:rPr>
          <w:rFonts w:ascii="Times New Roman" w:hAnsi="Times New Roman" w:cs="Times New Roman"/>
          <w:sz w:val="32"/>
          <w:szCs w:val="32"/>
        </w:rPr>
      </w:pPr>
      <w:r>
        <w:rPr>
          <w:rFonts w:ascii="Times New Roman" w:hAnsi="Times New Roman" w:cs="Times New Roman"/>
          <w:sz w:val="32"/>
          <w:szCs w:val="32"/>
        </w:rPr>
        <w:t>28.09. – Читалищното настоятелство присъства на тържествен концерт по случай 70 год. народен хор с.Ябълково.</w:t>
      </w:r>
    </w:p>
    <w:p w:rsidR="00524BF8" w:rsidRDefault="00524BF8" w:rsidP="00367E87">
      <w:pPr>
        <w:jc w:val="both"/>
        <w:rPr>
          <w:rFonts w:ascii="Times New Roman" w:hAnsi="Times New Roman" w:cs="Times New Roman"/>
          <w:sz w:val="32"/>
          <w:szCs w:val="32"/>
        </w:rPr>
      </w:pPr>
      <w:r>
        <w:rPr>
          <w:rFonts w:ascii="Times New Roman" w:hAnsi="Times New Roman" w:cs="Times New Roman"/>
          <w:sz w:val="32"/>
          <w:szCs w:val="32"/>
        </w:rPr>
        <w:t>04.10. –Фолклорните групи участваха в „Златна есен“ Симеоновград.</w:t>
      </w:r>
    </w:p>
    <w:p w:rsidR="00524BF8" w:rsidRDefault="00524BF8" w:rsidP="00367E87">
      <w:pPr>
        <w:jc w:val="both"/>
        <w:rPr>
          <w:rFonts w:ascii="Times New Roman" w:hAnsi="Times New Roman" w:cs="Times New Roman"/>
          <w:sz w:val="32"/>
          <w:szCs w:val="32"/>
        </w:rPr>
      </w:pPr>
      <w:r w:rsidRPr="00524BF8">
        <w:rPr>
          <w:rFonts w:ascii="Times New Roman" w:hAnsi="Times New Roman" w:cs="Times New Roman"/>
          <w:sz w:val="32"/>
          <w:szCs w:val="32"/>
          <w:u w:val="single"/>
        </w:rPr>
        <w:t>Участия в национални празници:</w:t>
      </w:r>
    </w:p>
    <w:p w:rsidR="00524BF8" w:rsidRDefault="00524BF8" w:rsidP="00367E87">
      <w:pPr>
        <w:jc w:val="both"/>
        <w:rPr>
          <w:rFonts w:ascii="Times New Roman" w:hAnsi="Times New Roman" w:cs="Times New Roman"/>
          <w:sz w:val="32"/>
          <w:szCs w:val="32"/>
        </w:rPr>
      </w:pPr>
      <w:r>
        <w:rPr>
          <w:rFonts w:ascii="Times New Roman" w:hAnsi="Times New Roman" w:cs="Times New Roman"/>
          <w:sz w:val="32"/>
          <w:szCs w:val="32"/>
        </w:rPr>
        <w:t>25.05. –Участие в Национален събор на земята и плодородието в с.Голямо Асеново.</w:t>
      </w:r>
    </w:p>
    <w:p w:rsidR="00524BF8" w:rsidRDefault="00524BF8" w:rsidP="00367E87">
      <w:pPr>
        <w:jc w:val="both"/>
        <w:rPr>
          <w:rFonts w:ascii="Times New Roman" w:hAnsi="Times New Roman" w:cs="Times New Roman"/>
          <w:sz w:val="32"/>
          <w:szCs w:val="32"/>
        </w:rPr>
      </w:pPr>
      <w:r>
        <w:rPr>
          <w:rFonts w:ascii="Times New Roman" w:hAnsi="Times New Roman" w:cs="Times New Roman"/>
          <w:sz w:val="32"/>
          <w:szCs w:val="32"/>
        </w:rPr>
        <w:t>22.06. –Участие в Национален жътварски събор с.Странско</w:t>
      </w:r>
    </w:p>
    <w:p w:rsidR="00524BF8" w:rsidRDefault="004F75CA" w:rsidP="00367E87">
      <w:pPr>
        <w:jc w:val="both"/>
        <w:rPr>
          <w:rFonts w:ascii="Times New Roman" w:hAnsi="Times New Roman" w:cs="Times New Roman"/>
          <w:sz w:val="32"/>
          <w:szCs w:val="32"/>
        </w:rPr>
      </w:pPr>
      <w:r>
        <w:rPr>
          <w:rFonts w:ascii="Times New Roman" w:hAnsi="Times New Roman" w:cs="Times New Roman"/>
          <w:sz w:val="32"/>
          <w:szCs w:val="32"/>
        </w:rPr>
        <w:t>20.07. –Участие във фестивала „Песни и танци на мегдана“ град Карнобат.</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t>06,07 и 08.09. –Участие в НФП „Приморска перла“ град Приморско.</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lastRenderedPageBreak/>
        <w:t>20.10. – Участие в НФФ „Песни край Марица“ село Доситеево.</w:t>
      </w:r>
    </w:p>
    <w:p w:rsidR="004F75CA" w:rsidRDefault="004F75CA" w:rsidP="00367E87">
      <w:pPr>
        <w:jc w:val="both"/>
        <w:rPr>
          <w:rFonts w:ascii="Times New Roman" w:hAnsi="Times New Roman" w:cs="Times New Roman"/>
          <w:sz w:val="32"/>
          <w:szCs w:val="32"/>
        </w:rPr>
      </w:pPr>
      <w:r w:rsidRPr="004F75CA">
        <w:rPr>
          <w:rFonts w:ascii="Times New Roman" w:hAnsi="Times New Roman" w:cs="Times New Roman"/>
          <w:sz w:val="32"/>
          <w:szCs w:val="32"/>
          <w:u w:val="single"/>
        </w:rPr>
        <w:t>Участия в международни празници:</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t>16.06. – „Песни и танци без граници“ Свиленград.</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t>12.05. – Евро фолк Велико Търново.</w:t>
      </w:r>
    </w:p>
    <w:p w:rsidR="004F75CA" w:rsidRDefault="00E610C9" w:rsidP="00367E87">
      <w:pPr>
        <w:jc w:val="both"/>
        <w:rPr>
          <w:rFonts w:ascii="Times New Roman" w:hAnsi="Times New Roman" w:cs="Times New Roman"/>
          <w:sz w:val="32"/>
          <w:szCs w:val="32"/>
        </w:rPr>
      </w:pPr>
      <w:r>
        <w:rPr>
          <w:rFonts w:ascii="Times New Roman" w:hAnsi="Times New Roman" w:cs="Times New Roman"/>
          <w:sz w:val="32"/>
          <w:szCs w:val="32"/>
          <w:u w:val="single"/>
        </w:rPr>
        <w:t>Във връзка с изпълнението на договора с Община Димитровград читалището ни взе участие в общинските празници:</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t>03.</w:t>
      </w:r>
      <w:proofErr w:type="spellStart"/>
      <w:r>
        <w:rPr>
          <w:rFonts w:ascii="Times New Roman" w:hAnsi="Times New Roman" w:cs="Times New Roman"/>
          <w:sz w:val="32"/>
          <w:szCs w:val="32"/>
        </w:rPr>
        <w:t>03</w:t>
      </w:r>
      <w:proofErr w:type="spellEnd"/>
      <w:r>
        <w:rPr>
          <w:rFonts w:ascii="Times New Roman" w:hAnsi="Times New Roman" w:cs="Times New Roman"/>
          <w:sz w:val="32"/>
          <w:szCs w:val="32"/>
        </w:rPr>
        <w:t>. – Поднесохме цветя на паметника в организираното поклонение, а МФГ и ТС“Тракийци“ участваха в концертната програма.</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t>28.08. – ТС участва на сцената,предоставена на читалищата,по случай Празника на Димитровград.</w:t>
      </w:r>
    </w:p>
    <w:p w:rsidR="004F75CA" w:rsidRDefault="004F75CA" w:rsidP="00367E87">
      <w:pPr>
        <w:jc w:val="both"/>
        <w:rPr>
          <w:rFonts w:ascii="Times New Roman" w:hAnsi="Times New Roman" w:cs="Times New Roman"/>
          <w:sz w:val="32"/>
          <w:szCs w:val="32"/>
        </w:rPr>
      </w:pPr>
      <w:r>
        <w:rPr>
          <w:rFonts w:ascii="Times New Roman" w:hAnsi="Times New Roman" w:cs="Times New Roman"/>
          <w:sz w:val="32"/>
          <w:szCs w:val="32"/>
        </w:rPr>
        <w:t>30.11. –Секретарят на читалището Тотка Григорова участва в импровизиранат</w:t>
      </w:r>
      <w:r w:rsidR="0044720B">
        <w:rPr>
          <w:rFonts w:ascii="Times New Roman" w:hAnsi="Times New Roman" w:cs="Times New Roman"/>
          <w:sz w:val="32"/>
          <w:szCs w:val="32"/>
        </w:rPr>
        <w:t>а</w:t>
      </w:r>
      <w:r>
        <w:rPr>
          <w:rFonts w:ascii="Times New Roman" w:hAnsi="Times New Roman" w:cs="Times New Roman"/>
          <w:sz w:val="32"/>
          <w:szCs w:val="32"/>
        </w:rPr>
        <w:t xml:space="preserve"> работилница за сурвачки на площада пред Общината и паленето светлините на коледната елха.</w:t>
      </w:r>
    </w:p>
    <w:p w:rsidR="00E610C9" w:rsidRDefault="00E610C9" w:rsidP="00367E87">
      <w:pPr>
        <w:jc w:val="both"/>
        <w:rPr>
          <w:rFonts w:ascii="Times New Roman" w:hAnsi="Times New Roman" w:cs="Times New Roman"/>
          <w:sz w:val="32"/>
          <w:szCs w:val="32"/>
        </w:rPr>
      </w:pPr>
      <w:r>
        <w:rPr>
          <w:rFonts w:ascii="Times New Roman" w:hAnsi="Times New Roman" w:cs="Times New Roman"/>
          <w:sz w:val="32"/>
          <w:szCs w:val="32"/>
        </w:rPr>
        <w:t>13.12. – ТС „Тракийци“ поздравиха празнуващите от Общинска администрация в ресторант „Райски кът“ Радиево.</w:t>
      </w:r>
    </w:p>
    <w:p w:rsidR="00E610C9" w:rsidRDefault="00E610C9" w:rsidP="00367E87">
      <w:pPr>
        <w:jc w:val="both"/>
        <w:rPr>
          <w:rFonts w:ascii="Times New Roman" w:hAnsi="Times New Roman" w:cs="Times New Roman"/>
          <w:sz w:val="32"/>
          <w:szCs w:val="32"/>
        </w:rPr>
      </w:pPr>
      <w:r>
        <w:rPr>
          <w:rFonts w:ascii="Times New Roman" w:hAnsi="Times New Roman" w:cs="Times New Roman"/>
          <w:sz w:val="32"/>
          <w:szCs w:val="32"/>
        </w:rPr>
        <w:t>22.12. – Членове на читалището заедно със секретаря участваха в Коледната трапеза на читалищата,организирана пред Общината.</w:t>
      </w:r>
    </w:p>
    <w:p w:rsidR="008E1789" w:rsidRDefault="008E1789" w:rsidP="00367E87">
      <w:pPr>
        <w:jc w:val="both"/>
        <w:rPr>
          <w:rFonts w:ascii="Times New Roman" w:hAnsi="Times New Roman" w:cs="Times New Roman"/>
          <w:sz w:val="32"/>
          <w:szCs w:val="32"/>
        </w:rPr>
      </w:pPr>
      <w:r>
        <w:rPr>
          <w:rFonts w:ascii="Times New Roman" w:hAnsi="Times New Roman" w:cs="Times New Roman"/>
          <w:sz w:val="32"/>
          <w:szCs w:val="32"/>
        </w:rPr>
        <w:t>Не случайно самодейните ни групи имат толкова много награди през годината,които са получени в резултат на упорит труд.</w:t>
      </w:r>
    </w:p>
    <w:p w:rsidR="00E610C9" w:rsidRPr="004F75CA" w:rsidRDefault="00E610C9" w:rsidP="00367E87">
      <w:pPr>
        <w:jc w:val="both"/>
        <w:rPr>
          <w:rFonts w:ascii="Times New Roman" w:hAnsi="Times New Roman" w:cs="Times New Roman"/>
          <w:sz w:val="32"/>
          <w:szCs w:val="32"/>
        </w:rPr>
      </w:pPr>
      <w:r>
        <w:rPr>
          <w:rFonts w:ascii="Times New Roman" w:hAnsi="Times New Roman" w:cs="Times New Roman"/>
          <w:sz w:val="32"/>
          <w:szCs w:val="32"/>
        </w:rPr>
        <w:t xml:space="preserve">   Най-голямо признание нашите самодейци получиха от Международната организация за народно изкуство „Общество за фолклор“.Комисията по категоризация присъди за втори път категория ПРЕДСТАВИТЕЛНА на Фолклорен ансамбъл Радиево.Гордеем се с присъдената ни категоризация.</w:t>
      </w:r>
    </w:p>
    <w:p w:rsidR="00E01692" w:rsidRPr="00E01692" w:rsidRDefault="00E01692" w:rsidP="00E01692">
      <w:pPr>
        <w:jc w:val="both"/>
        <w:rPr>
          <w:rFonts w:ascii="Times New Roman" w:hAnsi="Times New Roman" w:cs="Times New Roman"/>
          <w:sz w:val="32"/>
          <w:szCs w:val="32"/>
        </w:rPr>
      </w:pPr>
    </w:p>
    <w:p w:rsidR="007943C7" w:rsidRDefault="007943C7" w:rsidP="007943C7">
      <w:pPr>
        <w:jc w:val="both"/>
        <w:rPr>
          <w:rFonts w:ascii="Times New Roman" w:hAnsi="Times New Roman" w:cs="Times New Roman"/>
          <w:sz w:val="32"/>
          <w:szCs w:val="32"/>
        </w:rPr>
      </w:pPr>
      <w:r>
        <w:rPr>
          <w:rFonts w:ascii="Times New Roman" w:hAnsi="Times New Roman" w:cs="Times New Roman"/>
          <w:sz w:val="32"/>
          <w:szCs w:val="32"/>
        </w:rPr>
        <w:t xml:space="preserve">ІІІ </w:t>
      </w:r>
      <w:r>
        <w:rPr>
          <w:rFonts w:ascii="Times New Roman" w:hAnsi="Times New Roman" w:cs="Times New Roman"/>
          <w:b/>
          <w:sz w:val="32"/>
          <w:szCs w:val="32"/>
        </w:rPr>
        <w:t>Стопанска дейност и материално осигуряване</w:t>
      </w:r>
    </w:p>
    <w:p w:rsidR="007943C7" w:rsidRDefault="007943C7" w:rsidP="00E41CC9">
      <w:pPr>
        <w:jc w:val="both"/>
        <w:rPr>
          <w:rFonts w:ascii="Times New Roman" w:hAnsi="Times New Roman" w:cs="Times New Roman"/>
          <w:sz w:val="32"/>
          <w:szCs w:val="32"/>
        </w:rPr>
      </w:pPr>
      <w:r>
        <w:rPr>
          <w:rFonts w:ascii="Times New Roman" w:hAnsi="Times New Roman" w:cs="Times New Roman"/>
          <w:sz w:val="32"/>
          <w:szCs w:val="32"/>
        </w:rPr>
        <w:lastRenderedPageBreak/>
        <w:t>Анализирайки и обобщавайки резултатите от дейността на читалището,стигаме до извода,че то е основен фактор в развитието на местната култура и получаване на информация.И за в бъдеще ще продължим партньорствата си с кметството,църквата,училището,местните</w:t>
      </w:r>
      <w:r w:rsidR="00E41CC9">
        <w:rPr>
          <w:rFonts w:ascii="Times New Roman" w:hAnsi="Times New Roman" w:cs="Times New Roman"/>
          <w:sz w:val="32"/>
          <w:szCs w:val="32"/>
        </w:rPr>
        <w:t xml:space="preserve"> фирми и</w:t>
      </w:r>
      <w:r>
        <w:rPr>
          <w:rFonts w:ascii="Times New Roman" w:hAnsi="Times New Roman" w:cs="Times New Roman"/>
          <w:sz w:val="32"/>
          <w:szCs w:val="32"/>
        </w:rPr>
        <w:t xml:space="preserve"> др.Читалището предоставя базата си за провеждане на разяснителни срещи,избори,общоселски събрания.За изминалата предизборна кампания настоятелството взе решение да не се събират наеми от кандидатите за кметове,тъй като всички те са местни хора.По този начин се лишихме от известна сума за бюджета на читалището,но за сметка на това бяхме коректни с всички кандидат-кметове на село Радиево.  За изминалата година читалищното настоятелство е провело 13 заседания.Проверителната комисия е направила 4 броя проверки на по-големите разходи,извършени от читалището за различни дейности.Имахме заложен ремонт на библиотеката:под,боядисване и стелажи,но не можахме да го осъществим през изминалата година</w:t>
      </w:r>
      <w:r w:rsidR="00E41CC9">
        <w:rPr>
          <w:rFonts w:ascii="Times New Roman" w:hAnsi="Times New Roman" w:cs="Times New Roman"/>
          <w:sz w:val="32"/>
          <w:szCs w:val="32"/>
        </w:rPr>
        <w:t xml:space="preserve"> поради недостиг на средства.</w:t>
      </w:r>
      <w:r w:rsidR="004A3C27">
        <w:rPr>
          <w:rFonts w:ascii="Times New Roman" w:hAnsi="Times New Roman" w:cs="Times New Roman"/>
          <w:sz w:val="32"/>
          <w:szCs w:val="32"/>
        </w:rPr>
        <w:t>Членовете на настоятелството работиха отговорно,като за по-голяма оперативност и публичност на заседанията бяха канени и членовете на проверителната комисия.</w:t>
      </w:r>
    </w:p>
    <w:p w:rsidR="009C2E0D" w:rsidRDefault="002240A3" w:rsidP="007943C7">
      <w:pPr>
        <w:jc w:val="both"/>
        <w:rPr>
          <w:rFonts w:ascii="Times New Roman" w:hAnsi="Times New Roman" w:cs="Times New Roman"/>
          <w:sz w:val="32"/>
          <w:szCs w:val="32"/>
          <w:lang w:val="en-US"/>
        </w:rPr>
      </w:pPr>
      <w:r>
        <w:rPr>
          <w:rFonts w:ascii="Times New Roman" w:hAnsi="Times New Roman" w:cs="Times New Roman"/>
          <w:sz w:val="32"/>
          <w:szCs w:val="32"/>
        </w:rPr>
        <w:t>През изминалата година читалището участва и спечели проект за финансиране на фолклорния празник „Тракия пее“ в размер на 1 200 лв.От членски внос,наеми,рента и др. имаме приход около 2 600 лв.Предвид инфлацията през изтеклата година можем да кажем,че се справихме добре с всички плащания</w:t>
      </w:r>
      <w:r w:rsidR="0084691B">
        <w:rPr>
          <w:rFonts w:ascii="Times New Roman" w:hAnsi="Times New Roman" w:cs="Times New Roman"/>
          <w:sz w:val="32"/>
          <w:szCs w:val="32"/>
        </w:rPr>
        <w:t xml:space="preserve">.Проверката,направена от Общинската комисия </w:t>
      </w:r>
      <w:r w:rsidR="00E41CC9">
        <w:rPr>
          <w:rFonts w:ascii="Times New Roman" w:hAnsi="Times New Roman" w:cs="Times New Roman"/>
          <w:sz w:val="32"/>
          <w:szCs w:val="32"/>
        </w:rPr>
        <w:t>не констатира нарушения при правените разходи,така както това се случи при някои читалища.Ръководството се отнася много сериозно към разходите,проверителната комисия участва в заседанията и е уведомена за всички приходи и разходи в бюджета.</w:t>
      </w:r>
      <w:r w:rsidR="0084691B">
        <w:rPr>
          <w:rFonts w:ascii="Times New Roman" w:hAnsi="Times New Roman" w:cs="Times New Roman"/>
          <w:sz w:val="32"/>
          <w:szCs w:val="32"/>
        </w:rPr>
        <w:t xml:space="preserve"> </w:t>
      </w:r>
    </w:p>
    <w:p w:rsidR="0084691B" w:rsidRDefault="0084691B" w:rsidP="007943C7">
      <w:pPr>
        <w:jc w:val="both"/>
        <w:rPr>
          <w:rFonts w:ascii="Times New Roman" w:hAnsi="Times New Roman" w:cs="Times New Roman"/>
          <w:sz w:val="32"/>
          <w:szCs w:val="32"/>
        </w:rPr>
      </w:pPr>
      <w:r>
        <w:rPr>
          <w:rFonts w:ascii="Times New Roman" w:hAnsi="Times New Roman" w:cs="Times New Roman"/>
          <w:sz w:val="32"/>
          <w:szCs w:val="32"/>
        </w:rPr>
        <w:lastRenderedPageBreak/>
        <w:t>Читалищното настоятелство винаги е било в пълен състав,председателят е имал подкрепата му,решенията се вземат след обсъждане с пълно болшинство,с което можем да се похвалим.</w:t>
      </w:r>
    </w:p>
    <w:p w:rsidR="0084691B" w:rsidRDefault="0084691B" w:rsidP="007943C7">
      <w:pPr>
        <w:jc w:val="both"/>
        <w:rPr>
          <w:rFonts w:ascii="Times New Roman" w:hAnsi="Times New Roman" w:cs="Times New Roman"/>
          <w:sz w:val="32"/>
          <w:szCs w:val="32"/>
        </w:rPr>
      </w:pPr>
      <w:r>
        <w:rPr>
          <w:rFonts w:ascii="Times New Roman" w:hAnsi="Times New Roman" w:cs="Times New Roman"/>
          <w:sz w:val="32"/>
          <w:szCs w:val="32"/>
        </w:rPr>
        <w:t xml:space="preserve">    Нашите самодейци с участията си на национални и международни фестивали достойно пазят</w:t>
      </w:r>
      <w:r w:rsidR="004A3C27">
        <w:rPr>
          <w:rFonts w:ascii="Times New Roman" w:hAnsi="Times New Roman" w:cs="Times New Roman"/>
          <w:sz w:val="32"/>
          <w:szCs w:val="32"/>
        </w:rPr>
        <w:t xml:space="preserve"> и прославят</w:t>
      </w:r>
      <w:r>
        <w:rPr>
          <w:rFonts w:ascii="Times New Roman" w:hAnsi="Times New Roman" w:cs="Times New Roman"/>
          <w:sz w:val="32"/>
          <w:szCs w:val="32"/>
        </w:rPr>
        <w:t xml:space="preserve"> доброто име на Община Димитровград.</w:t>
      </w:r>
    </w:p>
    <w:p w:rsidR="002240A3" w:rsidRDefault="002240A3" w:rsidP="007943C7">
      <w:pPr>
        <w:jc w:val="both"/>
        <w:rPr>
          <w:rFonts w:ascii="Times New Roman" w:hAnsi="Times New Roman" w:cs="Times New Roman"/>
          <w:sz w:val="32"/>
          <w:szCs w:val="32"/>
        </w:rPr>
      </w:pPr>
      <w:r>
        <w:rPr>
          <w:rFonts w:ascii="Times New Roman" w:hAnsi="Times New Roman" w:cs="Times New Roman"/>
          <w:sz w:val="32"/>
          <w:szCs w:val="32"/>
        </w:rPr>
        <w:t xml:space="preserve"> </w:t>
      </w:r>
      <w:r w:rsidR="0084691B">
        <w:rPr>
          <w:rFonts w:ascii="Times New Roman" w:hAnsi="Times New Roman" w:cs="Times New Roman"/>
          <w:sz w:val="32"/>
          <w:szCs w:val="32"/>
        </w:rPr>
        <w:t xml:space="preserve">   Уважаеми </w:t>
      </w:r>
      <w:r w:rsidR="004A3C27">
        <w:rPr>
          <w:rFonts w:ascii="Times New Roman" w:hAnsi="Times New Roman" w:cs="Times New Roman"/>
          <w:sz w:val="32"/>
          <w:szCs w:val="32"/>
        </w:rPr>
        <w:t>читалищни членове</w:t>
      </w:r>
      <w:r w:rsidR="0084691B">
        <w:rPr>
          <w:rFonts w:ascii="Times New Roman" w:hAnsi="Times New Roman" w:cs="Times New Roman"/>
          <w:sz w:val="32"/>
          <w:szCs w:val="32"/>
        </w:rPr>
        <w:t>,</w:t>
      </w:r>
      <w:r w:rsidR="004A3C27">
        <w:rPr>
          <w:rFonts w:ascii="Times New Roman" w:hAnsi="Times New Roman" w:cs="Times New Roman"/>
          <w:sz w:val="32"/>
          <w:szCs w:val="32"/>
        </w:rPr>
        <w:t>читалището е сдружение на хора с еднакви интереси и мислене.Тук членуват отговорни хора,с чувство за съпричастност към обществения живот на нашето родно село.Да запазим и в бъдеще тази атмосфера на толерантност и взаимно уважение и разбиране..Б</w:t>
      </w:r>
      <w:r w:rsidR="0084691B">
        <w:rPr>
          <w:rFonts w:ascii="Times New Roman" w:hAnsi="Times New Roman" w:cs="Times New Roman"/>
          <w:sz w:val="32"/>
          <w:szCs w:val="32"/>
        </w:rPr>
        <w:t>лагодарим ви за активното участие в обществения живот на село Радиево.Гордейте се с неуморния дух и желание за пълноценен живот,който притежавате.</w:t>
      </w:r>
    </w:p>
    <w:p w:rsidR="00E4144B" w:rsidRDefault="00E4144B" w:rsidP="007943C7">
      <w:pPr>
        <w:jc w:val="both"/>
        <w:rPr>
          <w:rFonts w:ascii="Times New Roman" w:hAnsi="Times New Roman" w:cs="Times New Roman"/>
          <w:sz w:val="32"/>
          <w:szCs w:val="32"/>
        </w:rPr>
      </w:pPr>
    </w:p>
    <w:p w:rsidR="00E4144B" w:rsidRDefault="00E4144B" w:rsidP="007943C7">
      <w:pPr>
        <w:jc w:val="both"/>
        <w:rPr>
          <w:rFonts w:ascii="Times New Roman" w:hAnsi="Times New Roman" w:cs="Times New Roman"/>
          <w:b/>
          <w:sz w:val="32"/>
          <w:szCs w:val="32"/>
        </w:rPr>
      </w:pPr>
      <w:r>
        <w:rPr>
          <w:rFonts w:ascii="Times New Roman" w:hAnsi="Times New Roman" w:cs="Times New Roman"/>
          <w:b/>
          <w:sz w:val="32"/>
          <w:szCs w:val="32"/>
        </w:rPr>
        <w:t>Докладът е приет на заседание на читалищното настоятелство</w:t>
      </w:r>
      <w:r w:rsidR="009B4B48">
        <w:rPr>
          <w:rFonts w:ascii="Times New Roman" w:hAnsi="Times New Roman" w:cs="Times New Roman"/>
          <w:b/>
          <w:sz w:val="32"/>
          <w:szCs w:val="32"/>
        </w:rPr>
        <w:t xml:space="preserve"> на 09.03.2020 год.</w:t>
      </w:r>
    </w:p>
    <w:p w:rsidR="002365DD" w:rsidRPr="00E4144B" w:rsidRDefault="002365DD" w:rsidP="007943C7">
      <w:pPr>
        <w:jc w:val="both"/>
        <w:rPr>
          <w:rFonts w:ascii="Times New Roman" w:hAnsi="Times New Roman" w:cs="Times New Roman"/>
          <w:b/>
          <w:sz w:val="32"/>
          <w:szCs w:val="32"/>
        </w:rPr>
      </w:pPr>
    </w:p>
    <w:p w:rsidR="004D3CDF" w:rsidRPr="002C73C6" w:rsidRDefault="004D3CDF" w:rsidP="00B40E1A">
      <w:pPr>
        <w:jc w:val="both"/>
        <w:rPr>
          <w:rFonts w:ascii="Times New Roman" w:hAnsi="Times New Roman" w:cs="Times New Roman"/>
          <w:sz w:val="32"/>
          <w:szCs w:val="32"/>
        </w:rPr>
      </w:pPr>
    </w:p>
    <w:p w:rsidR="001D7282" w:rsidRDefault="001D7282" w:rsidP="00575603">
      <w:pPr>
        <w:rPr>
          <w:rFonts w:ascii="Times New Roman" w:hAnsi="Times New Roman" w:cs="Times New Roman"/>
          <w:sz w:val="36"/>
          <w:szCs w:val="36"/>
          <w:lang w:val="en-US"/>
        </w:rPr>
      </w:pPr>
    </w:p>
    <w:p w:rsidR="00B87458" w:rsidRDefault="00B87458" w:rsidP="00575603">
      <w:pPr>
        <w:rPr>
          <w:rFonts w:ascii="Times New Roman" w:hAnsi="Times New Roman" w:cs="Times New Roman"/>
          <w:sz w:val="36"/>
          <w:szCs w:val="36"/>
          <w:lang w:val="en-US"/>
        </w:rPr>
      </w:pPr>
    </w:p>
    <w:p w:rsidR="00B87458" w:rsidRDefault="00B87458" w:rsidP="00575603">
      <w:pPr>
        <w:rPr>
          <w:rFonts w:ascii="Times New Roman" w:hAnsi="Times New Roman" w:cs="Times New Roman"/>
          <w:sz w:val="36"/>
          <w:szCs w:val="36"/>
          <w:lang w:val="en-US"/>
        </w:rPr>
      </w:pPr>
    </w:p>
    <w:p w:rsidR="00B87458" w:rsidRDefault="00B87458" w:rsidP="00575603">
      <w:pPr>
        <w:rPr>
          <w:rFonts w:ascii="Times New Roman" w:hAnsi="Times New Roman" w:cs="Times New Roman"/>
          <w:sz w:val="36"/>
          <w:szCs w:val="36"/>
          <w:lang w:val="en-US"/>
        </w:rPr>
      </w:pPr>
    </w:p>
    <w:p w:rsidR="00B87458" w:rsidRDefault="00B87458" w:rsidP="00575603">
      <w:pPr>
        <w:rPr>
          <w:rFonts w:ascii="Times New Roman" w:hAnsi="Times New Roman" w:cs="Times New Roman"/>
          <w:sz w:val="36"/>
          <w:szCs w:val="36"/>
          <w:lang w:val="en-US"/>
        </w:rPr>
      </w:pPr>
    </w:p>
    <w:p w:rsidR="00B87458" w:rsidRDefault="00B87458" w:rsidP="00575603">
      <w:pPr>
        <w:rPr>
          <w:rFonts w:ascii="Times New Roman" w:hAnsi="Times New Roman" w:cs="Times New Roman"/>
          <w:sz w:val="36"/>
          <w:szCs w:val="36"/>
          <w:lang w:val="en-US"/>
        </w:rPr>
      </w:pPr>
    </w:p>
    <w:p w:rsidR="00B87458" w:rsidRPr="00B87458" w:rsidRDefault="00B87458" w:rsidP="00B87458">
      <w:pPr>
        <w:spacing w:after="0" w:line="240" w:lineRule="auto"/>
        <w:jc w:val="center"/>
        <w:rPr>
          <w:rFonts w:ascii="Times New Roman" w:eastAsia="Times New Roman" w:hAnsi="Times New Roman" w:cs="Times New Roman"/>
          <w:b/>
          <w:sz w:val="28"/>
          <w:szCs w:val="28"/>
          <w:u w:val="single"/>
          <w:lang w:eastAsia="bg-BG"/>
        </w:rPr>
      </w:pPr>
      <w:r w:rsidRPr="00B87458">
        <w:rPr>
          <w:rFonts w:ascii="Times New Roman" w:eastAsia="Times New Roman" w:hAnsi="Times New Roman" w:cs="Times New Roman"/>
          <w:b/>
          <w:sz w:val="28"/>
          <w:szCs w:val="28"/>
          <w:u w:val="single"/>
          <w:lang w:eastAsia="bg-BG"/>
        </w:rPr>
        <w:lastRenderedPageBreak/>
        <w:t>НАРОДНО ЧИТАЛИЩЕ ”СЪБУЖДАНЕ</w:t>
      </w:r>
      <w:r w:rsidRPr="00B87458">
        <w:rPr>
          <w:rFonts w:ascii="Times New Roman" w:eastAsia="Times New Roman" w:hAnsi="Times New Roman" w:cs="Times New Roman"/>
          <w:b/>
          <w:sz w:val="28"/>
          <w:szCs w:val="28"/>
          <w:u w:val="single"/>
          <w:lang w:val="ru-RU" w:eastAsia="bg-BG"/>
        </w:rPr>
        <w:t xml:space="preserve"> </w:t>
      </w:r>
      <w:r w:rsidRPr="00B87458">
        <w:rPr>
          <w:rFonts w:ascii="Times New Roman" w:eastAsia="Times New Roman" w:hAnsi="Times New Roman" w:cs="Times New Roman"/>
          <w:b/>
          <w:sz w:val="28"/>
          <w:szCs w:val="28"/>
          <w:u w:val="single"/>
          <w:lang w:eastAsia="bg-BG"/>
        </w:rPr>
        <w:t xml:space="preserve">-1927” С.РАДИЕВО </w:t>
      </w:r>
    </w:p>
    <w:p w:rsidR="00B87458" w:rsidRPr="00B87458" w:rsidRDefault="00B87458" w:rsidP="00B87458">
      <w:pPr>
        <w:spacing w:after="0" w:line="240" w:lineRule="auto"/>
        <w:jc w:val="center"/>
        <w:rPr>
          <w:rFonts w:ascii="Times New Roman" w:eastAsia="Times New Roman" w:hAnsi="Times New Roman" w:cs="Times New Roman"/>
          <w:sz w:val="28"/>
          <w:szCs w:val="28"/>
          <w:lang w:eastAsia="bg-BG"/>
        </w:rPr>
      </w:pPr>
      <w:r w:rsidRPr="00B87458">
        <w:rPr>
          <w:rFonts w:ascii="Times New Roman" w:eastAsia="Times New Roman" w:hAnsi="Times New Roman" w:cs="Times New Roman"/>
          <w:b/>
          <w:sz w:val="28"/>
          <w:szCs w:val="28"/>
          <w:u w:val="single"/>
          <w:lang w:eastAsia="bg-BG"/>
        </w:rPr>
        <w:t>ОБЩИНА ДИМИТРОВГРАД</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u w:val="single"/>
          <w:lang w:eastAsia="bg-BG"/>
        </w:rPr>
      </w:pPr>
      <w:r w:rsidRPr="00B87458">
        <w:rPr>
          <w:rFonts w:ascii="Times New Roman" w:eastAsia="Times New Roman" w:hAnsi="Times New Roman" w:cs="Times New Roman"/>
          <w:sz w:val="28"/>
          <w:szCs w:val="28"/>
          <w:u w:val="single"/>
          <w:lang w:eastAsia="bg-BG"/>
        </w:rPr>
        <w:t xml:space="preserve">Изх. № </w:t>
      </w:r>
      <w:r w:rsidR="001028A0">
        <w:rPr>
          <w:rFonts w:ascii="Times New Roman" w:eastAsia="Times New Roman" w:hAnsi="Times New Roman" w:cs="Times New Roman"/>
          <w:sz w:val="28"/>
          <w:szCs w:val="28"/>
          <w:u w:val="single"/>
          <w:lang w:eastAsia="bg-BG"/>
        </w:rPr>
        <w:t>3</w:t>
      </w:r>
      <w:r w:rsidRPr="00B87458">
        <w:rPr>
          <w:rFonts w:ascii="Times New Roman" w:eastAsia="Times New Roman" w:hAnsi="Times New Roman" w:cs="Times New Roman"/>
          <w:sz w:val="28"/>
          <w:szCs w:val="28"/>
          <w:u w:val="single"/>
          <w:lang w:eastAsia="bg-BG"/>
        </w:rPr>
        <w:t xml:space="preserve"> / </w:t>
      </w:r>
      <w:r w:rsidRPr="00B87458">
        <w:rPr>
          <w:rFonts w:ascii="Times New Roman" w:eastAsia="Times New Roman" w:hAnsi="Times New Roman" w:cs="Times New Roman"/>
          <w:sz w:val="28"/>
          <w:szCs w:val="28"/>
          <w:u w:val="single"/>
          <w:lang w:val="en-US" w:eastAsia="bg-BG"/>
        </w:rPr>
        <w:t>2</w:t>
      </w:r>
      <w:r w:rsidR="001028A0">
        <w:rPr>
          <w:rFonts w:ascii="Times New Roman" w:eastAsia="Times New Roman" w:hAnsi="Times New Roman" w:cs="Times New Roman"/>
          <w:sz w:val="28"/>
          <w:szCs w:val="28"/>
          <w:u w:val="single"/>
          <w:lang w:eastAsia="bg-BG"/>
        </w:rPr>
        <w:t>5</w:t>
      </w:r>
      <w:r w:rsidRPr="00B87458">
        <w:rPr>
          <w:rFonts w:ascii="Times New Roman" w:eastAsia="Times New Roman" w:hAnsi="Times New Roman" w:cs="Times New Roman"/>
          <w:sz w:val="28"/>
          <w:szCs w:val="28"/>
          <w:u w:val="single"/>
          <w:lang w:eastAsia="bg-BG"/>
        </w:rPr>
        <w:t>.03.20</w:t>
      </w:r>
      <w:r w:rsidR="001028A0">
        <w:rPr>
          <w:rFonts w:ascii="Times New Roman" w:eastAsia="Times New Roman" w:hAnsi="Times New Roman" w:cs="Times New Roman"/>
          <w:sz w:val="28"/>
          <w:szCs w:val="28"/>
          <w:u w:val="single"/>
          <w:lang w:eastAsia="bg-BG"/>
        </w:rPr>
        <w:t>20</w:t>
      </w:r>
      <w:r w:rsidRPr="00B87458">
        <w:rPr>
          <w:rFonts w:ascii="Times New Roman" w:eastAsia="Times New Roman" w:hAnsi="Times New Roman" w:cs="Times New Roman"/>
          <w:sz w:val="28"/>
          <w:szCs w:val="28"/>
          <w:u w:val="single"/>
          <w:lang w:eastAsia="bg-BG"/>
        </w:rPr>
        <w:t xml:space="preserve"> г.</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b/>
          <w:sz w:val="28"/>
          <w:szCs w:val="28"/>
          <w:lang w:eastAsia="bg-BG"/>
        </w:rPr>
      </w:pPr>
    </w:p>
    <w:p w:rsidR="00B87458" w:rsidRPr="00B87458" w:rsidRDefault="00B87458" w:rsidP="00B87458">
      <w:pPr>
        <w:spacing w:after="0" w:line="240" w:lineRule="auto"/>
        <w:rPr>
          <w:rFonts w:ascii="Times New Roman" w:eastAsia="Times New Roman" w:hAnsi="Times New Roman" w:cs="Times New Roman"/>
          <w:b/>
          <w:sz w:val="28"/>
          <w:szCs w:val="28"/>
          <w:lang w:eastAsia="bg-BG"/>
        </w:rPr>
      </w:pPr>
      <w:r w:rsidRPr="00B87458">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 xml:space="preserve"> </w:t>
      </w:r>
      <w:r w:rsidRPr="00B87458">
        <w:rPr>
          <w:rFonts w:ascii="Times New Roman" w:eastAsia="Times New Roman" w:hAnsi="Times New Roman" w:cs="Times New Roman"/>
          <w:b/>
          <w:sz w:val="28"/>
          <w:szCs w:val="28"/>
          <w:lang w:eastAsia="bg-BG"/>
        </w:rPr>
        <w:t xml:space="preserve"> До Председателя на </w:t>
      </w:r>
    </w:p>
    <w:p w:rsidR="00B87458" w:rsidRPr="00B87458" w:rsidRDefault="00B87458" w:rsidP="00B87458">
      <w:pPr>
        <w:spacing w:after="0" w:line="240" w:lineRule="auto"/>
        <w:rPr>
          <w:rFonts w:ascii="Times New Roman" w:eastAsia="Times New Roman" w:hAnsi="Times New Roman" w:cs="Times New Roman"/>
          <w:b/>
          <w:sz w:val="28"/>
          <w:szCs w:val="28"/>
          <w:lang w:eastAsia="bg-BG"/>
        </w:rPr>
      </w:pPr>
      <w:r w:rsidRPr="00B87458">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Общински съвет Димитровград</w:t>
      </w:r>
      <w:r w:rsidRPr="00B87458">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 xml:space="preserve">     </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Default="00B87458" w:rsidP="00B87458">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 xml:space="preserve">                              </w:t>
      </w:r>
    </w:p>
    <w:p w:rsidR="001028A0" w:rsidRPr="00B87458" w:rsidRDefault="001028A0"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Относно: Изпълнението на чл.26а , ал.4 от ЗНЧ.</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 xml:space="preserve">                                              Уважаема госпожо Кръстева,  </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p>
    <w:p w:rsidR="00B87458" w:rsidRPr="00B87458" w:rsidRDefault="00B87458" w:rsidP="00B87458">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Приложено Ви изпращаме:</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1.Отчетен доклад за дейността на НЧ „Събуждане-1927” село Радиево в изпълнение на годишната програма за развитие на читалищната дейност за 201</w:t>
      </w:r>
      <w:r>
        <w:rPr>
          <w:rFonts w:ascii="Times New Roman" w:eastAsia="Times New Roman" w:hAnsi="Times New Roman" w:cs="Times New Roman"/>
          <w:sz w:val="28"/>
          <w:szCs w:val="28"/>
          <w:lang w:eastAsia="bg-BG"/>
        </w:rPr>
        <w:t>9</w:t>
      </w:r>
      <w:r w:rsidRPr="00B87458">
        <w:rPr>
          <w:rFonts w:ascii="Times New Roman" w:eastAsia="Times New Roman" w:hAnsi="Times New Roman" w:cs="Times New Roman"/>
          <w:sz w:val="28"/>
          <w:szCs w:val="28"/>
          <w:lang w:eastAsia="bg-BG"/>
        </w:rPr>
        <w:t xml:space="preserve"> година.</w:t>
      </w:r>
    </w:p>
    <w:p w:rsidR="00B87458" w:rsidRPr="00B87458" w:rsidRDefault="00B87458" w:rsidP="00B87458">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2. Отчет за изразходваните от бюджета средства през 201</w:t>
      </w:r>
      <w:r>
        <w:rPr>
          <w:rFonts w:ascii="Times New Roman" w:eastAsia="Times New Roman" w:hAnsi="Times New Roman" w:cs="Times New Roman"/>
          <w:sz w:val="28"/>
          <w:szCs w:val="28"/>
          <w:lang w:eastAsia="bg-BG"/>
        </w:rPr>
        <w:t>9</w:t>
      </w:r>
      <w:r w:rsidRPr="00B87458">
        <w:rPr>
          <w:rFonts w:ascii="Times New Roman" w:eastAsia="Times New Roman" w:hAnsi="Times New Roman" w:cs="Times New Roman"/>
          <w:sz w:val="28"/>
          <w:szCs w:val="28"/>
          <w:lang w:eastAsia="bg-BG"/>
        </w:rPr>
        <w:t xml:space="preserve"> година.</w:t>
      </w:r>
    </w:p>
    <w:p w:rsidR="00B87458" w:rsidRDefault="00B87458" w:rsidP="00575603">
      <w:pPr>
        <w:rPr>
          <w:rFonts w:ascii="Times New Roman" w:hAnsi="Times New Roman" w:cs="Times New Roman"/>
          <w:sz w:val="36"/>
          <w:szCs w:val="36"/>
        </w:rPr>
      </w:pPr>
    </w:p>
    <w:p w:rsidR="00B87458" w:rsidRPr="00B87458" w:rsidRDefault="00B87458" w:rsidP="00B87458">
      <w:pPr>
        <w:rPr>
          <w:rFonts w:ascii="Times New Roman" w:hAnsi="Times New Roman" w:cs="Times New Roman"/>
          <w:sz w:val="36"/>
          <w:szCs w:val="36"/>
        </w:rPr>
      </w:pPr>
    </w:p>
    <w:p w:rsidR="00B87458" w:rsidRDefault="00B87458" w:rsidP="00B87458">
      <w:pPr>
        <w:rPr>
          <w:rFonts w:ascii="Times New Roman" w:hAnsi="Times New Roman" w:cs="Times New Roman"/>
          <w:sz w:val="36"/>
          <w:szCs w:val="36"/>
        </w:rPr>
      </w:pPr>
    </w:p>
    <w:p w:rsidR="00B87458" w:rsidRDefault="00B87458" w:rsidP="00B87458">
      <w:pPr>
        <w:tabs>
          <w:tab w:val="left" w:pos="3870"/>
        </w:tabs>
        <w:rPr>
          <w:rFonts w:ascii="Times New Roman" w:hAnsi="Times New Roman" w:cs="Times New Roman"/>
          <w:sz w:val="28"/>
          <w:szCs w:val="28"/>
        </w:rPr>
      </w:pPr>
      <w:r>
        <w:rPr>
          <w:rFonts w:ascii="Times New Roman" w:hAnsi="Times New Roman" w:cs="Times New Roman"/>
          <w:sz w:val="36"/>
          <w:szCs w:val="36"/>
        </w:rPr>
        <w:tab/>
      </w:r>
      <w:r w:rsidRPr="00B87458">
        <w:rPr>
          <w:rFonts w:ascii="Times New Roman" w:hAnsi="Times New Roman" w:cs="Times New Roman"/>
          <w:sz w:val="28"/>
          <w:szCs w:val="28"/>
        </w:rPr>
        <w:t>Председател:…………….</w:t>
      </w:r>
    </w:p>
    <w:p w:rsidR="00B87458" w:rsidRDefault="00B87458" w:rsidP="001028A0">
      <w:pPr>
        <w:jc w:val="center"/>
        <w:rPr>
          <w:rFonts w:ascii="Times New Roman" w:hAnsi="Times New Roman" w:cs="Times New Roman"/>
          <w:sz w:val="28"/>
          <w:szCs w:val="28"/>
        </w:rPr>
      </w:pPr>
      <w:r>
        <w:rPr>
          <w:rFonts w:ascii="Times New Roman" w:hAnsi="Times New Roman" w:cs="Times New Roman"/>
          <w:sz w:val="28"/>
          <w:szCs w:val="28"/>
        </w:rPr>
        <w:t xml:space="preserve">                        / Румен Димов/</w:t>
      </w:r>
    </w:p>
    <w:p w:rsidR="001028A0" w:rsidRDefault="001028A0" w:rsidP="001028A0">
      <w:pPr>
        <w:jc w:val="center"/>
        <w:rPr>
          <w:rFonts w:ascii="Times New Roman" w:hAnsi="Times New Roman" w:cs="Times New Roman"/>
          <w:sz w:val="28"/>
          <w:szCs w:val="28"/>
        </w:rPr>
      </w:pPr>
    </w:p>
    <w:p w:rsidR="001028A0" w:rsidRDefault="001028A0" w:rsidP="001028A0">
      <w:pPr>
        <w:jc w:val="center"/>
        <w:rPr>
          <w:rFonts w:ascii="Times New Roman" w:hAnsi="Times New Roman" w:cs="Times New Roman"/>
          <w:sz w:val="28"/>
          <w:szCs w:val="28"/>
        </w:rPr>
      </w:pPr>
    </w:p>
    <w:p w:rsidR="001028A0" w:rsidRDefault="001028A0" w:rsidP="001028A0">
      <w:pPr>
        <w:jc w:val="center"/>
        <w:rPr>
          <w:rFonts w:ascii="Times New Roman" w:hAnsi="Times New Roman" w:cs="Times New Roman"/>
          <w:sz w:val="28"/>
          <w:szCs w:val="28"/>
        </w:rPr>
      </w:pPr>
    </w:p>
    <w:p w:rsidR="001028A0" w:rsidRPr="00B87458" w:rsidRDefault="001028A0" w:rsidP="001028A0">
      <w:pPr>
        <w:spacing w:after="0" w:line="240" w:lineRule="auto"/>
        <w:jc w:val="center"/>
        <w:rPr>
          <w:rFonts w:ascii="Times New Roman" w:eastAsia="Times New Roman" w:hAnsi="Times New Roman" w:cs="Times New Roman"/>
          <w:b/>
          <w:sz w:val="28"/>
          <w:szCs w:val="28"/>
          <w:u w:val="single"/>
          <w:lang w:eastAsia="bg-BG"/>
        </w:rPr>
      </w:pPr>
      <w:r w:rsidRPr="00B87458">
        <w:rPr>
          <w:rFonts w:ascii="Times New Roman" w:eastAsia="Times New Roman" w:hAnsi="Times New Roman" w:cs="Times New Roman"/>
          <w:b/>
          <w:sz w:val="28"/>
          <w:szCs w:val="28"/>
          <w:u w:val="single"/>
          <w:lang w:eastAsia="bg-BG"/>
        </w:rPr>
        <w:lastRenderedPageBreak/>
        <w:t>НАРОДНО ЧИТАЛИЩЕ ”СЪБУЖДАНЕ</w:t>
      </w:r>
      <w:r w:rsidRPr="00B87458">
        <w:rPr>
          <w:rFonts w:ascii="Times New Roman" w:eastAsia="Times New Roman" w:hAnsi="Times New Roman" w:cs="Times New Roman"/>
          <w:b/>
          <w:sz w:val="28"/>
          <w:szCs w:val="28"/>
          <w:u w:val="single"/>
          <w:lang w:val="ru-RU" w:eastAsia="bg-BG"/>
        </w:rPr>
        <w:t xml:space="preserve"> </w:t>
      </w:r>
      <w:r w:rsidRPr="00B87458">
        <w:rPr>
          <w:rFonts w:ascii="Times New Roman" w:eastAsia="Times New Roman" w:hAnsi="Times New Roman" w:cs="Times New Roman"/>
          <w:b/>
          <w:sz w:val="28"/>
          <w:szCs w:val="28"/>
          <w:u w:val="single"/>
          <w:lang w:eastAsia="bg-BG"/>
        </w:rPr>
        <w:t xml:space="preserve">-1927” С.РАДИЕВО </w:t>
      </w:r>
    </w:p>
    <w:p w:rsidR="001028A0" w:rsidRPr="00B87458" w:rsidRDefault="001028A0" w:rsidP="001028A0">
      <w:pPr>
        <w:spacing w:after="0" w:line="240" w:lineRule="auto"/>
        <w:jc w:val="center"/>
        <w:rPr>
          <w:rFonts w:ascii="Times New Roman" w:eastAsia="Times New Roman" w:hAnsi="Times New Roman" w:cs="Times New Roman"/>
          <w:sz w:val="28"/>
          <w:szCs w:val="28"/>
          <w:lang w:eastAsia="bg-BG"/>
        </w:rPr>
      </w:pPr>
      <w:r w:rsidRPr="00B87458">
        <w:rPr>
          <w:rFonts w:ascii="Times New Roman" w:eastAsia="Times New Roman" w:hAnsi="Times New Roman" w:cs="Times New Roman"/>
          <w:b/>
          <w:sz w:val="28"/>
          <w:szCs w:val="28"/>
          <w:u w:val="single"/>
          <w:lang w:eastAsia="bg-BG"/>
        </w:rPr>
        <w:t>ОБЩИНА ДИМИТРОВГРАД</w:t>
      </w: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u w:val="single"/>
          <w:lang w:eastAsia="bg-BG"/>
        </w:rPr>
      </w:pPr>
      <w:r w:rsidRPr="00B87458">
        <w:rPr>
          <w:rFonts w:ascii="Times New Roman" w:eastAsia="Times New Roman" w:hAnsi="Times New Roman" w:cs="Times New Roman"/>
          <w:sz w:val="28"/>
          <w:szCs w:val="28"/>
          <w:u w:val="single"/>
          <w:lang w:eastAsia="bg-BG"/>
        </w:rPr>
        <w:t xml:space="preserve">Изх. № </w:t>
      </w:r>
      <w:r>
        <w:rPr>
          <w:rFonts w:ascii="Times New Roman" w:eastAsia="Times New Roman" w:hAnsi="Times New Roman" w:cs="Times New Roman"/>
          <w:sz w:val="28"/>
          <w:szCs w:val="28"/>
          <w:u w:val="single"/>
          <w:lang w:eastAsia="bg-BG"/>
        </w:rPr>
        <w:t>2</w:t>
      </w:r>
      <w:r w:rsidRPr="00B87458">
        <w:rPr>
          <w:rFonts w:ascii="Times New Roman" w:eastAsia="Times New Roman" w:hAnsi="Times New Roman" w:cs="Times New Roman"/>
          <w:sz w:val="28"/>
          <w:szCs w:val="28"/>
          <w:u w:val="single"/>
          <w:lang w:eastAsia="bg-BG"/>
        </w:rPr>
        <w:t xml:space="preserve"> / </w:t>
      </w:r>
      <w:r w:rsidRPr="00B87458">
        <w:rPr>
          <w:rFonts w:ascii="Times New Roman" w:eastAsia="Times New Roman" w:hAnsi="Times New Roman" w:cs="Times New Roman"/>
          <w:sz w:val="28"/>
          <w:szCs w:val="28"/>
          <w:u w:val="single"/>
          <w:lang w:val="en-US" w:eastAsia="bg-BG"/>
        </w:rPr>
        <w:t>2</w:t>
      </w:r>
      <w:r>
        <w:rPr>
          <w:rFonts w:ascii="Times New Roman" w:eastAsia="Times New Roman" w:hAnsi="Times New Roman" w:cs="Times New Roman"/>
          <w:sz w:val="28"/>
          <w:szCs w:val="28"/>
          <w:u w:val="single"/>
          <w:lang w:eastAsia="bg-BG"/>
        </w:rPr>
        <w:t>5</w:t>
      </w:r>
      <w:r w:rsidRPr="00B87458">
        <w:rPr>
          <w:rFonts w:ascii="Times New Roman" w:eastAsia="Times New Roman" w:hAnsi="Times New Roman" w:cs="Times New Roman"/>
          <w:sz w:val="28"/>
          <w:szCs w:val="28"/>
          <w:u w:val="single"/>
          <w:lang w:eastAsia="bg-BG"/>
        </w:rPr>
        <w:t>.03.20</w:t>
      </w:r>
      <w:r>
        <w:rPr>
          <w:rFonts w:ascii="Times New Roman" w:eastAsia="Times New Roman" w:hAnsi="Times New Roman" w:cs="Times New Roman"/>
          <w:sz w:val="28"/>
          <w:szCs w:val="28"/>
          <w:u w:val="single"/>
          <w:lang w:eastAsia="bg-BG"/>
        </w:rPr>
        <w:t>20</w:t>
      </w:r>
      <w:r w:rsidRPr="00B87458">
        <w:rPr>
          <w:rFonts w:ascii="Times New Roman" w:eastAsia="Times New Roman" w:hAnsi="Times New Roman" w:cs="Times New Roman"/>
          <w:sz w:val="28"/>
          <w:szCs w:val="28"/>
          <w:u w:val="single"/>
          <w:lang w:eastAsia="bg-BG"/>
        </w:rPr>
        <w:t xml:space="preserve"> г.</w:t>
      </w: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b/>
          <w:sz w:val="28"/>
          <w:szCs w:val="28"/>
          <w:lang w:eastAsia="bg-BG"/>
        </w:rPr>
      </w:pPr>
    </w:p>
    <w:p w:rsidR="001028A0" w:rsidRPr="00B87458" w:rsidRDefault="001028A0" w:rsidP="001028A0">
      <w:pPr>
        <w:spacing w:after="0" w:line="240" w:lineRule="auto"/>
        <w:rPr>
          <w:rFonts w:ascii="Times New Roman" w:eastAsia="Times New Roman" w:hAnsi="Times New Roman" w:cs="Times New Roman"/>
          <w:b/>
          <w:sz w:val="28"/>
          <w:szCs w:val="28"/>
          <w:lang w:eastAsia="bg-BG"/>
        </w:rPr>
      </w:pPr>
      <w:r w:rsidRPr="00B87458">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 xml:space="preserve"> </w:t>
      </w:r>
      <w:r w:rsidRPr="00B87458">
        <w:rPr>
          <w:rFonts w:ascii="Times New Roman" w:eastAsia="Times New Roman" w:hAnsi="Times New Roman" w:cs="Times New Roman"/>
          <w:b/>
          <w:sz w:val="28"/>
          <w:szCs w:val="28"/>
          <w:lang w:eastAsia="bg-BG"/>
        </w:rPr>
        <w:t xml:space="preserve"> До </w:t>
      </w:r>
      <w:r>
        <w:rPr>
          <w:rFonts w:ascii="Times New Roman" w:eastAsia="Times New Roman" w:hAnsi="Times New Roman" w:cs="Times New Roman"/>
          <w:b/>
          <w:sz w:val="28"/>
          <w:szCs w:val="28"/>
          <w:lang w:eastAsia="bg-BG"/>
        </w:rPr>
        <w:t>Кмета</w:t>
      </w:r>
      <w:r w:rsidRPr="00B87458">
        <w:rPr>
          <w:rFonts w:ascii="Times New Roman" w:eastAsia="Times New Roman" w:hAnsi="Times New Roman" w:cs="Times New Roman"/>
          <w:b/>
          <w:sz w:val="28"/>
          <w:szCs w:val="28"/>
          <w:lang w:eastAsia="bg-BG"/>
        </w:rPr>
        <w:t xml:space="preserve"> на </w:t>
      </w:r>
    </w:p>
    <w:p w:rsidR="001028A0" w:rsidRPr="00B87458" w:rsidRDefault="001028A0" w:rsidP="001028A0">
      <w:pPr>
        <w:spacing w:after="0" w:line="240" w:lineRule="auto"/>
        <w:rPr>
          <w:rFonts w:ascii="Times New Roman" w:eastAsia="Times New Roman" w:hAnsi="Times New Roman" w:cs="Times New Roman"/>
          <w:b/>
          <w:sz w:val="28"/>
          <w:szCs w:val="28"/>
          <w:lang w:eastAsia="bg-BG"/>
        </w:rPr>
      </w:pPr>
      <w:r w:rsidRPr="00B87458">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Община  Димитровград</w:t>
      </w:r>
      <w:r w:rsidRPr="00B87458">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 xml:space="preserve">     </w:t>
      </w:r>
    </w:p>
    <w:p w:rsidR="001028A0" w:rsidRDefault="001028A0" w:rsidP="001028A0">
      <w:pPr>
        <w:jc w:val="center"/>
        <w:rPr>
          <w:rFonts w:ascii="Times New Roman" w:hAnsi="Times New Roman" w:cs="Times New Roman"/>
          <w:sz w:val="28"/>
          <w:szCs w:val="28"/>
        </w:rPr>
      </w:pPr>
    </w:p>
    <w:p w:rsidR="001028A0" w:rsidRDefault="001028A0" w:rsidP="001028A0">
      <w:pPr>
        <w:rPr>
          <w:rFonts w:ascii="Times New Roman" w:hAnsi="Times New Roman" w:cs="Times New Roman"/>
          <w:sz w:val="28"/>
          <w:szCs w:val="28"/>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B87458">
        <w:rPr>
          <w:rFonts w:ascii="Times New Roman" w:eastAsia="Times New Roman" w:hAnsi="Times New Roman" w:cs="Times New Roman"/>
          <w:sz w:val="28"/>
          <w:szCs w:val="28"/>
          <w:lang w:eastAsia="bg-BG"/>
        </w:rPr>
        <w:t>Относно: Изпълнението на чл.26а , ал.4 от ЗНЧ.</w:t>
      </w: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 xml:space="preserve">                                              Уважаем</w:t>
      </w:r>
      <w:r>
        <w:rPr>
          <w:rFonts w:ascii="Times New Roman" w:eastAsia="Times New Roman" w:hAnsi="Times New Roman" w:cs="Times New Roman"/>
          <w:sz w:val="28"/>
          <w:szCs w:val="28"/>
          <w:lang w:eastAsia="bg-BG"/>
        </w:rPr>
        <w:t>и г-н Димов,</w:t>
      </w:r>
      <w:r w:rsidRPr="00B87458">
        <w:rPr>
          <w:rFonts w:ascii="Times New Roman" w:eastAsia="Times New Roman" w:hAnsi="Times New Roman" w:cs="Times New Roman"/>
          <w:sz w:val="28"/>
          <w:szCs w:val="28"/>
          <w:lang w:eastAsia="bg-BG"/>
        </w:rPr>
        <w:t xml:space="preserve"> </w:t>
      </w: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p>
    <w:p w:rsidR="001028A0" w:rsidRPr="00B87458" w:rsidRDefault="001028A0" w:rsidP="001028A0">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Приложено Ви изпращаме:</w:t>
      </w:r>
    </w:p>
    <w:p w:rsidR="001028A0" w:rsidRPr="00B87458" w:rsidRDefault="001028A0" w:rsidP="001028A0">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1.Отчетен доклад за дейността на НЧ „Събуждане-1927” село Радиево в изпълнение на годишната програма за развитие на читалищната дейност за 201</w:t>
      </w:r>
      <w:r>
        <w:rPr>
          <w:rFonts w:ascii="Times New Roman" w:eastAsia="Times New Roman" w:hAnsi="Times New Roman" w:cs="Times New Roman"/>
          <w:sz w:val="28"/>
          <w:szCs w:val="28"/>
          <w:lang w:eastAsia="bg-BG"/>
        </w:rPr>
        <w:t>9</w:t>
      </w:r>
      <w:r w:rsidRPr="00B87458">
        <w:rPr>
          <w:rFonts w:ascii="Times New Roman" w:eastAsia="Times New Roman" w:hAnsi="Times New Roman" w:cs="Times New Roman"/>
          <w:sz w:val="28"/>
          <w:szCs w:val="28"/>
          <w:lang w:eastAsia="bg-BG"/>
        </w:rPr>
        <w:t xml:space="preserve"> година.</w:t>
      </w:r>
    </w:p>
    <w:p w:rsidR="001028A0" w:rsidRPr="00B87458" w:rsidRDefault="001028A0" w:rsidP="001028A0">
      <w:pPr>
        <w:spacing w:after="0" w:line="240" w:lineRule="auto"/>
        <w:rPr>
          <w:rFonts w:ascii="Times New Roman" w:eastAsia="Times New Roman" w:hAnsi="Times New Roman" w:cs="Times New Roman"/>
          <w:sz w:val="28"/>
          <w:szCs w:val="28"/>
          <w:lang w:eastAsia="bg-BG"/>
        </w:rPr>
      </w:pPr>
      <w:r w:rsidRPr="00B87458">
        <w:rPr>
          <w:rFonts w:ascii="Times New Roman" w:eastAsia="Times New Roman" w:hAnsi="Times New Roman" w:cs="Times New Roman"/>
          <w:sz w:val="28"/>
          <w:szCs w:val="28"/>
          <w:lang w:eastAsia="bg-BG"/>
        </w:rPr>
        <w:t>2. Отчет за изразходваните от бюджета средства през 201</w:t>
      </w:r>
      <w:r>
        <w:rPr>
          <w:rFonts w:ascii="Times New Roman" w:eastAsia="Times New Roman" w:hAnsi="Times New Roman" w:cs="Times New Roman"/>
          <w:sz w:val="28"/>
          <w:szCs w:val="28"/>
          <w:lang w:eastAsia="bg-BG"/>
        </w:rPr>
        <w:t>9</w:t>
      </w:r>
      <w:r w:rsidRPr="00B87458">
        <w:rPr>
          <w:rFonts w:ascii="Times New Roman" w:eastAsia="Times New Roman" w:hAnsi="Times New Roman" w:cs="Times New Roman"/>
          <w:sz w:val="28"/>
          <w:szCs w:val="28"/>
          <w:lang w:eastAsia="bg-BG"/>
        </w:rPr>
        <w:t xml:space="preserve"> година.</w:t>
      </w:r>
    </w:p>
    <w:p w:rsidR="001028A0" w:rsidRDefault="001028A0" w:rsidP="001028A0">
      <w:pPr>
        <w:rPr>
          <w:rFonts w:ascii="Times New Roman" w:hAnsi="Times New Roman" w:cs="Times New Roman"/>
          <w:sz w:val="36"/>
          <w:szCs w:val="36"/>
        </w:rPr>
      </w:pPr>
    </w:p>
    <w:p w:rsidR="001028A0" w:rsidRPr="00B87458" w:rsidRDefault="001028A0" w:rsidP="001028A0">
      <w:pPr>
        <w:rPr>
          <w:rFonts w:ascii="Times New Roman" w:hAnsi="Times New Roman" w:cs="Times New Roman"/>
          <w:sz w:val="36"/>
          <w:szCs w:val="36"/>
        </w:rPr>
      </w:pPr>
    </w:p>
    <w:p w:rsidR="001028A0" w:rsidRDefault="001028A0" w:rsidP="001028A0">
      <w:pPr>
        <w:rPr>
          <w:rFonts w:ascii="Times New Roman" w:hAnsi="Times New Roman" w:cs="Times New Roman"/>
          <w:sz w:val="36"/>
          <w:szCs w:val="36"/>
        </w:rPr>
      </w:pPr>
    </w:p>
    <w:p w:rsidR="001028A0" w:rsidRDefault="001028A0" w:rsidP="001028A0">
      <w:pPr>
        <w:tabs>
          <w:tab w:val="left" w:pos="3870"/>
        </w:tabs>
        <w:rPr>
          <w:rFonts w:ascii="Times New Roman" w:hAnsi="Times New Roman" w:cs="Times New Roman"/>
          <w:sz w:val="28"/>
          <w:szCs w:val="28"/>
        </w:rPr>
      </w:pPr>
      <w:r>
        <w:rPr>
          <w:rFonts w:ascii="Times New Roman" w:hAnsi="Times New Roman" w:cs="Times New Roman"/>
          <w:sz w:val="36"/>
          <w:szCs w:val="36"/>
        </w:rPr>
        <w:tab/>
      </w:r>
      <w:r w:rsidRPr="00B87458">
        <w:rPr>
          <w:rFonts w:ascii="Times New Roman" w:hAnsi="Times New Roman" w:cs="Times New Roman"/>
          <w:sz w:val="28"/>
          <w:szCs w:val="28"/>
        </w:rPr>
        <w:t>Председател:…………….</w:t>
      </w:r>
    </w:p>
    <w:p w:rsidR="00595599" w:rsidRDefault="001028A0" w:rsidP="00595599">
      <w:pPr>
        <w:jc w:val="center"/>
        <w:rPr>
          <w:rFonts w:ascii="Times New Roman" w:hAnsi="Times New Roman" w:cs="Times New Roman"/>
          <w:sz w:val="28"/>
          <w:szCs w:val="28"/>
        </w:rPr>
      </w:pPr>
      <w:r>
        <w:rPr>
          <w:rFonts w:ascii="Times New Roman" w:hAnsi="Times New Roman" w:cs="Times New Roman"/>
          <w:sz w:val="28"/>
          <w:szCs w:val="28"/>
        </w:rPr>
        <w:t xml:space="preserve">                        / Румен Димов/</w:t>
      </w:r>
    </w:p>
    <w:p w:rsidR="00595599" w:rsidRDefault="00595599" w:rsidP="00595599">
      <w:pPr>
        <w:jc w:val="center"/>
        <w:rPr>
          <w:rFonts w:ascii="Times New Roman" w:hAnsi="Times New Roman" w:cs="Times New Roman"/>
          <w:sz w:val="28"/>
          <w:szCs w:val="28"/>
        </w:rPr>
      </w:pPr>
    </w:p>
    <w:p w:rsidR="00595599" w:rsidRDefault="00595599" w:rsidP="00595599">
      <w:pPr>
        <w:jc w:val="center"/>
        <w:rPr>
          <w:rFonts w:ascii="Times New Roman" w:hAnsi="Times New Roman" w:cs="Times New Roman"/>
          <w:sz w:val="28"/>
          <w:szCs w:val="28"/>
        </w:rPr>
      </w:pPr>
    </w:p>
    <w:p w:rsidR="00595599" w:rsidRDefault="00595599" w:rsidP="00595599">
      <w:pPr>
        <w:jc w:val="center"/>
        <w:rPr>
          <w:rFonts w:ascii="Times New Roman" w:hAnsi="Times New Roman" w:cs="Times New Roman"/>
          <w:sz w:val="28"/>
          <w:szCs w:val="28"/>
        </w:rPr>
      </w:pPr>
    </w:p>
    <w:p w:rsidR="00595599" w:rsidRDefault="00595599" w:rsidP="00595599">
      <w:pPr>
        <w:jc w:val="center"/>
        <w:rPr>
          <w:rFonts w:ascii="Times New Roman" w:hAnsi="Times New Roman" w:cs="Times New Roman"/>
          <w:sz w:val="28"/>
          <w:szCs w:val="28"/>
        </w:rPr>
      </w:pPr>
    </w:p>
    <w:p w:rsidR="00595599" w:rsidRPr="00595599" w:rsidRDefault="00595599" w:rsidP="00595599">
      <w:pPr>
        <w:jc w:val="center"/>
        <w:rPr>
          <w:rFonts w:ascii="Times New Roman" w:hAnsi="Times New Roman" w:cs="Times New Roman"/>
          <w:sz w:val="28"/>
          <w:szCs w:val="28"/>
        </w:rPr>
      </w:pPr>
      <w:bookmarkStart w:id="0" w:name="_GoBack"/>
      <w:bookmarkEnd w:id="0"/>
      <w:r w:rsidRPr="00595599">
        <w:rPr>
          <w:rFonts w:ascii="Times New Roman" w:hAnsi="Times New Roman" w:cs="Times New Roman"/>
          <w:sz w:val="28"/>
          <w:szCs w:val="28"/>
        </w:rPr>
        <w:lastRenderedPageBreak/>
        <w:t>НАРОДНО ЧИТАЛИЩЕ”СЪБУЖДАНЕ-1927”</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С.РАДИЕВО</w:t>
      </w: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 xml:space="preserve">ПОИМЕНЕН СЪСТАВ НА НАСТОЯТЕЛСТВО </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И ПРОВЕРИТЕЛНА КОМИСИЯ</w:t>
      </w: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ЧИТАЛИЩНО НАСТОЯТЕЛСТВО</w:t>
      </w: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1.Председател-Румен Вълчев Димов</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2.Членове:</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w:t>
      </w:r>
      <w:r w:rsidRPr="00595599">
        <w:rPr>
          <w:rFonts w:ascii="Times New Roman" w:hAnsi="Times New Roman" w:cs="Times New Roman"/>
          <w:sz w:val="28"/>
          <w:szCs w:val="28"/>
        </w:rPr>
        <w:tab/>
        <w:t>Бончо Желязков Димитров</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w:t>
      </w:r>
      <w:r w:rsidRPr="00595599">
        <w:rPr>
          <w:rFonts w:ascii="Times New Roman" w:hAnsi="Times New Roman" w:cs="Times New Roman"/>
          <w:sz w:val="28"/>
          <w:szCs w:val="28"/>
        </w:rPr>
        <w:tab/>
        <w:t>Танка Запрянова Митева</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w:t>
      </w:r>
      <w:r w:rsidRPr="00595599">
        <w:rPr>
          <w:rFonts w:ascii="Times New Roman" w:hAnsi="Times New Roman" w:cs="Times New Roman"/>
          <w:sz w:val="28"/>
          <w:szCs w:val="28"/>
        </w:rPr>
        <w:tab/>
        <w:t>Петя Иванова Томова</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w:t>
      </w:r>
      <w:r w:rsidRPr="00595599">
        <w:rPr>
          <w:rFonts w:ascii="Times New Roman" w:hAnsi="Times New Roman" w:cs="Times New Roman"/>
          <w:sz w:val="28"/>
          <w:szCs w:val="28"/>
        </w:rPr>
        <w:tab/>
        <w:t>Калин Радев Калинов</w:t>
      </w: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ПРОВЕРИТЕЛНА КОМИСИЯ</w:t>
      </w:r>
    </w:p>
    <w:p w:rsidR="00595599" w:rsidRPr="00595599" w:rsidRDefault="00595599" w:rsidP="00595599">
      <w:pPr>
        <w:tabs>
          <w:tab w:val="left" w:pos="1560"/>
        </w:tabs>
        <w:rPr>
          <w:rFonts w:ascii="Times New Roman" w:hAnsi="Times New Roman" w:cs="Times New Roman"/>
          <w:sz w:val="28"/>
          <w:szCs w:val="28"/>
        </w:rPr>
      </w:pP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1.Председател-Пенка Вълчева Христова</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2.Членове:</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t>•</w:t>
      </w:r>
      <w:r w:rsidRPr="00595599">
        <w:rPr>
          <w:rFonts w:ascii="Times New Roman" w:hAnsi="Times New Roman" w:cs="Times New Roman"/>
          <w:sz w:val="28"/>
          <w:szCs w:val="28"/>
        </w:rPr>
        <w:tab/>
        <w:t>Здравка Димитрова Делчева</w:t>
      </w:r>
    </w:p>
    <w:p w:rsidR="00595599" w:rsidRPr="00595599" w:rsidRDefault="00595599" w:rsidP="00595599">
      <w:pPr>
        <w:tabs>
          <w:tab w:val="left" w:pos="1560"/>
        </w:tabs>
        <w:rPr>
          <w:rFonts w:ascii="Times New Roman" w:hAnsi="Times New Roman" w:cs="Times New Roman"/>
          <w:sz w:val="28"/>
          <w:szCs w:val="28"/>
        </w:rPr>
      </w:pPr>
      <w:r w:rsidRPr="00595599">
        <w:rPr>
          <w:rFonts w:ascii="Times New Roman" w:hAnsi="Times New Roman" w:cs="Times New Roman"/>
          <w:sz w:val="28"/>
          <w:szCs w:val="28"/>
        </w:rPr>
        <w:lastRenderedPageBreak/>
        <w:t>•</w:t>
      </w:r>
      <w:r w:rsidRPr="00595599">
        <w:rPr>
          <w:rFonts w:ascii="Times New Roman" w:hAnsi="Times New Roman" w:cs="Times New Roman"/>
          <w:sz w:val="28"/>
          <w:szCs w:val="28"/>
        </w:rPr>
        <w:tab/>
        <w:t xml:space="preserve">Златка Иванова </w:t>
      </w:r>
      <w:proofErr w:type="spellStart"/>
      <w:r w:rsidRPr="00595599">
        <w:rPr>
          <w:rFonts w:ascii="Times New Roman" w:hAnsi="Times New Roman" w:cs="Times New Roman"/>
          <w:sz w:val="28"/>
          <w:szCs w:val="28"/>
        </w:rPr>
        <w:t>Сърчеракова</w:t>
      </w:r>
      <w:proofErr w:type="spellEnd"/>
    </w:p>
    <w:p w:rsidR="00595599" w:rsidRPr="001028A0" w:rsidRDefault="00595599" w:rsidP="001028A0">
      <w:pPr>
        <w:tabs>
          <w:tab w:val="left" w:pos="1560"/>
        </w:tabs>
        <w:rPr>
          <w:rFonts w:ascii="Times New Roman" w:hAnsi="Times New Roman" w:cs="Times New Roman"/>
          <w:sz w:val="28"/>
          <w:szCs w:val="28"/>
        </w:rPr>
      </w:pPr>
    </w:p>
    <w:sectPr w:rsidR="00595599" w:rsidRPr="001028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74" w:rsidRDefault="00883B74" w:rsidP="001028A0">
      <w:pPr>
        <w:spacing w:after="0" w:line="240" w:lineRule="auto"/>
      </w:pPr>
      <w:r>
        <w:separator/>
      </w:r>
    </w:p>
  </w:endnote>
  <w:endnote w:type="continuationSeparator" w:id="0">
    <w:p w:rsidR="00883B74" w:rsidRDefault="00883B74" w:rsidP="0010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74" w:rsidRDefault="00883B74" w:rsidP="001028A0">
      <w:pPr>
        <w:spacing w:after="0" w:line="240" w:lineRule="auto"/>
      </w:pPr>
      <w:r>
        <w:separator/>
      </w:r>
    </w:p>
  </w:footnote>
  <w:footnote w:type="continuationSeparator" w:id="0">
    <w:p w:rsidR="00883B74" w:rsidRDefault="00883B74" w:rsidP="00102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018B"/>
    <w:multiLevelType w:val="hybridMultilevel"/>
    <w:tmpl w:val="AD644322"/>
    <w:lvl w:ilvl="0" w:tplc="7950764C">
      <w:numFmt w:val="bullet"/>
      <w:lvlText w:val="-"/>
      <w:lvlJc w:val="left"/>
      <w:pPr>
        <w:ind w:left="435" w:hanging="360"/>
      </w:pPr>
      <w:rPr>
        <w:rFonts w:ascii="Calibri" w:eastAsiaTheme="minorHAnsi" w:hAnsi="Calibri" w:cstheme="minorBidi"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
    <w:nsid w:val="72C36BD5"/>
    <w:multiLevelType w:val="hybridMultilevel"/>
    <w:tmpl w:val="18EC96A4"/>
    <w:lvl w:ilvl="0" w:tplc="1BA0081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3FB39CB"/>
    <w:multiLevelType w:val="hybridMultilevel"/>
    <w:tmpl w:val="B2505766"/>
    <w:lvl w:ilvl="0" w:tplc="1BA00810">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75D54524"/>
    <w:multiLevelType w:val="hybridMultilevel"/>
    <w:tmpl w:val="2C7C03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7ED46D7B"/>
    <w:multiLevelType w:val="hybridMultilevel"/>
    <w:tmpl w:val="B7FE22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2C"/>
    <w:rsid w:val="000A1B8C"/>
    <w:rsid w:val="000C2280"/>
    <w:rsid w:val="000D14E1"/>
    <w:rsid w:val="000F3D45"/>
    <w:rsid w:val="001028A0"/>
    <w:rsid w:val="001649BD"/>
    <w:rsid w:val="001D140F"/>
    <w:rsid w:val="001D7282"/>
    <w:rsid w:val="001E7CEC"/>
    <w:rsid w:val="002240A3"/>
    <w:rsid w:val="002365DD"/>
    <w:rsid w:val="002508CA"/>
    <w:rsid w:val="0026043D"/>
    <w:rsid w:val="002A47FA"/>
    <w:rsid w:val="002A542E"/>
    <w:rsid w:val="002C73C6"/>
    <w:rsid w:val="002D434A"/>
    <w:rsid w:val="002E7290"/>
    <w:rsid w:val="002F4D0F"/>
    <w:rsid w:val="003122D9"/>
    <w:rsid w:val="00312B03"/>
    <w:rsid w:val="00314A88"/>
    <w:rsid w:val="00315359"/>
    <w:rsid w:val="00324792"/>
    <w:rsid w:val="00341468"/>
    <w:rsid w:val="00356B4D"/>
    <w:rsid w:val="003667F0"/>
    <w:rsid w:val="00367E87"/>
    <w:rsid w:val="00395F6C"/>
    <w:rsid w:val="003D150F"/>
    <w:rsid w:val="003D63CB"/>
    <w:rsid w:val="003D71F7"/>
    <w:rsid w:val="003D729F"/>
    <w:rsid w:val="0044720B"/>
    <w:rsid w:val="00453929"/>
    <w:rsid w:val="00470B8D"/>
    <w:rsid w:val="004710C6"/>
    <w:rsid w:val="004A3C27"/>
    <w:rsid w:val="004A49B4"/>
    <w:rsid w:val="004B134D"/>
    <w:rsid w:val="004D381B"/>
    <w:rsid w:val="004D3CDF"/>
    <w:rsid w:val="004E23C9"/>
    <w:rsid w:val="004F75CA"/>
    <w:rsid w:val="00514116"/>
    <w:rsid w:val="00524BF8"/>
    <w:rsid w:val="00575603"/>
    <w:rsid w:val="00587E22"/>
    <w:rsid w:val="00595599"/>
    <w:rsid w:val="005B374E"/>
    <w:rsid w:val="005D5C69"/>
    <w:rsid w:val="005D69BA"/>
    <w:rsid w:val="005E2B5B"/>
    <w:rsid w:val="005E6FA4"/>
    <w:rsid w:val="005F56D3"/>
    <w:rsid w:val="006121B0"/>
    <w:rsid w:val="006348C8"/>
    <w:rsid w:val="00651B8D"/>
    <w:rsid w:val="00691F69"/>
    <w:rsid w:val="006F6959"/>
    <w:rsid w:val="00711D7C"/>
    <w:rsid w:val="00730A27"/>
    <w:rsid w:val="007513AC"/>
    <w:rsid w:val="00756767"/>
    <w:rsid w:val="007658FF"/>
    <w:rsid w:val="007943C7"/>
    <w:rsid w:val="00807A79"/>
    <w:rsid w:val="00835EC5"/>
    <w:rsid w:val="0084691B"/>
    <w:rsid w:val="00853954"/>
    <w:rsid w:val="00866AD3"/>
    <w:rsid w:val="00883B74"/>
    <w:rsid w:val="008B5274"/>
    <w:rsid w:val="008E1789"/>
    <w:rsid w:val="008F71B1"/>
    <w:rsid w:val="00905201"/>
    <w:rsid w:val="009625CA"/>
    <w:rsid w:val="009779FD"/>
    <w:rsid w:val="009A0CFC"/>
    <w:rsid w:val="009A762C"/>
    <w:rsid w:val="009B22F2"/>
    <w:rsid w:val="009B4B48"/>
    <w:rsid w:val="009C2E0D"/>
    <w:rsid w:val="00A039CC"/>
    <w:rsid w:val="00A07609"/>
    <w:rsid w:val="00A3088B"/>
    <w:rsid w:val="00A66A38"/>
    <w:rsid w:val="00AA0A19"/>
    <w:rsid w:val="00AC0663"/>
    <w:rsid w:val="00AC4E23"/>
    <w:rsid w:val="00AD2850"/>
    <w:rsid w:val="00AF28A2"/>
    <w:rsid w:val="00B40E1A"/>
    <w:rsid w:val="00B85979"/>
    <w:rsid w:val="00B87458"/>
    <w:rsid w:val="00BB79D9"/>
    <w:rsid w:val="00C21662"/>
    <w:rsid w:val="00C21DDC"/>
    <w:rsid w:val="00C43120"/>
    <w:rsid w:val="00C44989"/>
    <w:rsid w:val="00C740DE"/>
    <w:rsid w:val="00C87F95"/>
    <w:rsid w:val="00CA689B"/>
    <w:rsid w:val="00CB20D5"/>
    <w:rsid w:val="00CB2402"/>
    <w:rsid w:val="00CC30A8"/>
    <w:rsid w:val="00D5272C"/>
    <w:rsid w:val="00D64EB6"/>
    <w:rsid w:val="00D858B1"/>
    <w:rsid w:val="00DB483F"/>
    <w:rsid w:val="00DD4EEB"/>
    <w:rsid w:val="00E01692"/>
    <w:rsid w:val="00E16D0A"/>
    <w:rsid w:val="00E2509A"/>
    <w:rsid w:val="00E257FA"/>
    <w:rsid w:val="00E4144B"/>
    <w:rsid w:val="00E41CC9"/>
    <w:rsid w:val="00E50A01"/>
    <w:rsid w:val="00E610C9"/>
    <w:rsid w:val="00E72CBE"/>
    <w:rsid w:val="00EB3D3F"/>
    <w:rsid w:val="00EF4750"/>
    <w:rsid w:val="00F03B97"/>
    <w:rsid w:val="00F066C9"/>
    <w:rsid w:val="00F44D94"/>
    <w:rsid w:val="00F55F66"/>
    <w:rsid w:val="00F72F08"/>
    <w:rsid w:val="00FC2993"/>
    <w:rsid w:val="00FE69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42E"/>
    <w:pPr>
      <w:ind w:left="720"/>
      <w:contextualSpacing/>
    </w:pPr>
  </w:style>
  <w:style w:type="paragraph" w:styleId="a4">
    <w:name w:val="header"/>
    <w:basedOn w:val="a"/>
    <w:link w:val="a5"/>
    <w:uiPriority w:val="99"/>
    <w:unhideWhenUsed/>
    <w:rsid w:val="001028A0"/>
    <w:pPr>
      <w:tabs>
        <w:tab w:val="center" w:pos="4536"/>
        <w:tab w:val="right" w:pos="9072"/>
      </w:tabs>
      <w:spacing w:after="0" w:line="240" w:lineRule="auto"/>
    </w:pPr>
  </w:style>
  <w:style w:type="character" w:customStyle="1" w:styleId="a5">
    <w:name w:val="Горен колонтитул Знак"/>
    <w:basedOn w:val="a0"/>
    <w:link w:val="a4"/>
    <w:uiPriority w:val="99"/>
    <w:rsid w:val="001028A0"/>
  </w:style>
  <w:style w:type="paragraph" w:styleId="a6">
    <w:name w:val="footer"/>
    <w:basedOn w:val="a"/>
    <w:link w:val="a7"/>
    <w:uiPriority w:val="99"/>
    <w:unhideWhenUsed/>
    <w:rsid w:val="001028A0"/>
    <w:pPr>
      <w:tabs>
        <w:tab w:val="center" w:pos="4536"/>
        <w:tab w:val="right" w:pos="9072"/>
      </w:tabs>
      <w:spacing w:after="0" w:line="240" w:lineRule="auto"/>
    </w:pPr>
  </w:style>
  <w:style w:type="character" w:customStyle="1" w:styleId="a7">
    <w:name w:val="Долен колонтитул Знак"/>
    <w:basedOn w:val="a0"/>
    <w:link w:val="a6"/>
    <w:uiPriority w:val="99"/>
    <w:rsid w:val="00102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42E"/>
    <w:pPr>
      <w:ind w:left="720"/>
      <w:contextualSpacing/>
    </w:pPr>
  </w:style>
  <w:style w:type="paragraph" w:styleId="a4">
    <w:name w:val="header"/>
    <w:basedOn w:val="a"/>
    <w:link w:val="a5"/>
    <w:uiPriority w:val="99"/>
    <w:unhideWhenUsed/>
    <w:rsid w:val="001028A0"/>
    <w:pPr>
      <w:tabs>
        <w:tab w:val="center" w:pos="4536"/>
        <w:tab w:val="right" w:pos="9072"/>
      </w:tabs>
      <w:spacing w:after="0" w:line="240" w:lineRule="auto"/>
    </w:pPr>
  </w:style>
  <w:style w:type="character" w:customStyle="1" w:styleId="a5">
    <w:name w:val="Горен колонтитул Знак"/>
    <w:basedOn w:val="a0"/>
    <w:link w:val="a4"/>
    <w:uiPriority w:val="99"/>
    <w:rsid w:val="001028A0"/>
  </w:style>
  <w:style w:type="paragraph" w:styleId="a6">
    <w:name w:val="footer"/>
    <w:basedOn w:val="a"/>
    <w:link w:val="a7"/>
    <w:uiPriority w:val="99"/>
    <w:unhideWhenUsed/>
    <w:rsid w:val="001028A0"/>
    <w:pPr>
      <w:tabs>
        <w:tab w:val="center" w:pos="4536"/>
        <w:tab w:val="right" w:pos="9072"/>
      </w:tabs>
      <w:spacing w:after="0" w:line="240" w:lineRule="auto"/>
    </w:pPr>
  </w:style>
  <w:style w:type="character" w:customStyle="1" w:styleId="a7">
    <w:name w:val="Долен колонтитул Знак"/>
    <w:basedOn w:val="a0"/>
    <w:link w:val="a6"/>
    <w:uiPriority w:val="99"/>
    <w:rsid w:val="0010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4801">
      <w:bodyDiv w:val="1"/>
      <w:marLeft w:val="0"/>
      <w:marRight w:val="0"/>
      <w:marTop w:val="0"/>
      <w:marBottom w:val="0"/>
      <w:divBdr>
        <w:top w:val="none" w:sz="0" w:space="0" w:color="auto"/>
        <w:left w:val="none" w:sz="0" w:space="0" w:color="auto"/>
        <w:bottom w:val="none" w:sz="0" w:space="0" w:color="auto"/>
        <w:right w:val="none" w:sz="0" w:space="0" w:color="auto"/>
      </w:divBdr>
    </w:div>
    <w:div w:id="1325478484">
      <w:bodyDiv w:val="1"/>
      <w:marLeft w:val="0"/>
      <w:marRight w:val="0"/>
      <w:marTop w:val="0"/>
      <w:marBottom w:val="0"/>
      <w:divBdr>
        <w:top w:val="none" w:sz="0" w:space="0" w:color="auto"/>
        <w:left w:val="none" w:sz="0" w:space="0" w:color="auto"/>
        <w:bottom w:val="none" w:sz="0" w:space="0" w:color="auto"/>
        <w:right w:val="none" w:sz="0" w:space="0" w:color="auto"/>
      </w:divBdr>
    </w:div>
    <w:div w:id="1474717287">
      <w:bodyDiv w:val="1"/>
      <w:marLeft w:val="0"/>
      <w:marRight w:val="0"/>
      <w:marTop w:val="0"/>
      <w:marBottom w:val="0"/>
      <w:divBdr>
        <w:top w:val="none" w:sz="0" w:space="0" w:color="auto"/>
        <w:left w:val="none" w:sz="0" w:space="0" w:color="auto"/>
        <w:bottom w:val="none" w:sz="0" w:space="0" w:color="auto"/>
        <w:right w:val="none" w:sz="0" w:space="0" w:color="auto"/>
      </w:divBdr>
    </w:div>
    <w:div w:id="1602685648">
      <w:bodyDiv w:val="1"/>
      <w:marLeft w:val="0"/>
      <w:marRight w:val="0"/>
      <w:marTop w:val="0"/>
      <w:marBottom w:val="0"/>
      <w:divBdr>
        <w:top w:val="none" w:sz="0" w:space="0" w:color="auto"/>
        <w:left w:val="none" w:sz="0" w:space="0" w:color="auto"/>
        <w:bottom w:val="none" w:sz="0" w:space="0" w:color="auto"/>
        <w:right w:val="none" w:sz="0" w:space="0" w:color="auto"/>
      </w:divBdr>
    </w:div>
    <w:div w:id="18069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E32F-AFD3-465B-9B05-1A2A0AE8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2088</Words>
  <Characters>11904</Characters>
  <Application>Microsoft Office Word</Application>
  <DocSecurity>0</DocSecurity>
  <Lines>99</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Радиево</dc:creator>
  <cp:lastModifiedBy>User</cp:lastModifiedBy>
  <cp:revision>2</cp:revision>
  <cp:lastPrinted>2020-03-17T10:13:00Z</cp:lastPrinted>
  <dcterms:created xsi:type="dcterms:W3CDTF">2020-04-28T13:45:00Z</dcterms:created>
  <dcterms:modified xsi:type="dcterms:W3CDTF">2020-04-28T13:45:00Z</dcterms:modified>
</cp:coreProperties>
</file>